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charts/chart3.xml" ContentType="application/vnd.openxmlformats-officedocument.drawingml.chart+xml"/>
  <Override PartName="/word/charts/style3.xml" ContentType="application/vnd.ms-office.chartstyle+xml"/>
  <Override PartName="/word/charts/colors3.xml" ContentType="application/vnd.ms-office.chartcolorstyle+xml"/>
  <Override PartName="/word/charts/chart4.xml" ContentType="application/vnd.openxmlformats-officedocument.drawingml.chart+xml"/>
  <Override PartName="/word/charts/style4.xml" ContentType="application/vnd.ms-office.chartstyle+xml"/>
  <Override PartName="/word/charts/colors4.xml" ContentType="application/vnd.ms-office.chartcolorstyle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1ADE9B" w14:textId="77777777" w:rsidR="00313FEF" w:rsidRDefault="00313FEF" w:rsidP="004A54F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 w:rsidRPr="002A502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IN"/>
        </w:rPr>
        <w:t xml:space="preserve">Non-Teaching Staff Feedback Form </w:t>
      </w:r>
    </w:p>
    <w:p w14:paraId="1DF45129" w14:textId="0186D35B" w:rsidR="002A502F" w:rsidRPr="002A502F" w:rsidRDefault="002A502F" w:rsidP="004A54FC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202</w:t>
      </w:r>
      <w:r w:rsidR="004C2CC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3</w:t>
      </w: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-2</w:t>
      </w:r>
      <w:r w:rsidR="004C2CC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4</w:t>
      </w:r>
    </w:p>
    <w:p w14:paraId="45CE5BE3" w14:textId="77777777" w:rsidR="00313FEF" w:rsidRPr="002A502F" w:rsidRDefault="00313FEF" w:rsidP="00313FE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IN"/>
        </w:rPr>
      </w:pPr>
      <w:r w:rsidRPr="002A502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IN"/>
        </w:rPr>
        <w:t>Section A: Personal Information (Optional)</w:t>
      </w:r>
    </w:p>
    <w:p w14:paraId="18A7E92F" w14:textId="77777777" w:rsidR="00313FEF" w:rsidRPr="002A502F" w:rsidRDefault="00313FEF" w:rsidP="00313FE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 w:rsidRPr="002A502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Name: _______________________________________</w:t>
      </w:r>
    </w:p>
    <w:p w14:paraId="7CA9821E" w14:textId="77777777" w:rsidR="00313FEF" w:rsidRPr="002A502F" w:rsidRDefault="00313FEF" w:rsidP="00313FE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 w:rsidRPr="002A502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Designation: __________________________________</w:t>
      </w:r>
    </w:p>
    <w:p w14:paraId="0DF1B522" w14:textId="77777777" w:rsidR="00313FEF" w:rsidRPr="002A502F" w:rsidRDefault="00313FEF" w:rsidP="00313FEF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 w:rsidRPr="002A502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Department/Office: _____________________________</w:t>
      </w:r>
    </w:p>
    <w:p w14:paraId="061EE7D4" w14:textId="2871D37C" w:rsidR="00313FEF" w:rsidRPr="002A502F" w:rsidRDefault="00313FEF" w:rsidP="00631E86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 w:rsidRPr="002A502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Years of Service in the Institution: _______________</w:t>
      </w:r>
    </w:p>
    <w:p w14:paraId="6AB06224" w14:textId="77777777" w:rsidR="00313FEF" w:rsidRPr="002A502F" w:rsidRDefault="00313FEF" w:rsidP="00313FE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IN"/>
        </w:rPr>
      </w:pPr>
      <w:r w:rsidRPr="002A502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IN"/>
        </w:rPr>
        <w:t>Section B: Feedback Parameters</w:t>
      </w:r>
    </w:p>
    <w:p w14:paraId="0BB1ECC7" w14:textId="77777777" w:rsidR="00313FEF" w:rsidRPr="002A502F" w:rsidRDefault="00313FEF" w:rsidP="00313F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 w:rsidRPr="002A502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Please tick (</w:t>
      </w:r>
      <w:r w:rsidRPr="002A502F">
        <w:rPr>
          <w:rFonts w:ascii="Segoe UI Symbol" w:eastAsia="Times New Roman" w:hAnsi="Segoe UI Symbol" w:cs="Segoe UI Symbol"/>
          <w:color w:val="000000" w:themeColor="text1"/>
          <w:sz w:val="24"/>
          <w:szCs w:val="24"/>
          <w:lang w:eastAsia="en-IN"/>
        </w:rPr>
        <w:t>✔</w:t>
      </w:r>
      <w:r w:rsidRPr="002A502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) the appropriate box that best reflects your opinion.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37"/>
        <w:gridCol w:w="5089"/>
        <w:gridCol w:w="1027"/>
        <w:gridCol w:w="641"/>
        <w:gridCol w:w="933"/>
        <w:gridCol w:w="589"/>
      </w:tblGrid>
      <w:tr w:rsidR="006051C0" w:rsidRPr="002A502F" w14:paraId="7D317E4D" w14:textId="77777777" w:rsidTr="004A54FC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3D53EC6" w14:textId="77777777" w:rsidR="00313FEF" w:rsidRPr="002A502F" w:rsidRDefault="00313FEF" w:rsidP="00313F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IN"/>
              </w:rPr>
            </w:pPr>
            <w:r w:rsidRPr="002A502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IN"/>
              </w:rPr>
              <w:t>Sr. No.</w:t>
            </w:r>
          </w:p>
        </w:tc>
        <w:tc>
          <w:tcPr>
            <w:tcW w:w="0" w:type="auto"/>
            <w:vAlign w:val="center"/>
            <w:hideMark/>
          </w:tcPr>
          <w:p w14:paraId="66D5F969" w14:textId="77777777" w:rsidR="00313FEF" w:rsidRPr="002A502F" w:rsidRDefault="00313FEF" w:rsidP="00313F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IN"/>
              </w:rPr>
            </w:pPr>
            <w:r w:rsidRPr="002A502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IN"/>
              </w:rPr>
              <w:t>Parameters</w:t>
            </w:r>
          </w:p>
        </w:tc>
        <w:tc>
          <w:tcPr>
            <w:tcW w:w="0" w:type="auto"/>
            <w:vAlign w:val="center"/>
            <w:hideMark/>
          </w:tcPr>
          <w:p w14:paraId="39CE15EC" w14:textId="77777777" w:rsidR="00313FEF" w:rsidRPr="002A502F" w:rsidRDefault="00313FEF" w:rsidP="00313F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IN"/>
              </w:rPr>
            </w:pPr>
            <w:r w:rsidRPr="002A502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IN"/>
              </w:rPr>
              <w:t>Excellent</w:t>
            </w:r>
          </w:p>
        </w:tc>
        <w:tc>
          <w:tcPr>
            <w:tcW w:w="0" w:type="auto"/>
            <w:vAlign w:val="center"/>
            <w:hideMark/>
          </w:tcPr>
          <w:p w14:paraId="322BE457" w14:textId="77777777" w:rsidR="00313FEF" w:rsidRPr="002A502F" w:rsidRDefault="00313FEF" w:rsidP="00313F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IN"/>
              </w:rPr>
            </w:pPr>
            <w:r w:rsidRPr="002A502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IN"/>
              </w:rPr>
              <w:t>Good</w:t>
            </w:r>
          </w:p>
        </w:tc>
        <w:tc>
          <w:tcPr>
            <w:tcW w:w="0" w:type="auto"/>
            <w:vAlign w:val="center"/>
            <w:hideMark/>
          </w:tcPr>
          <w:p w14:paraId="58E39CC5" w14:textId="77777777" w:rsidR="00313FEF" w:rsidRPr="002A502F" w:rsidRDefault="00313FEF" w:rsidP="00313F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IN"/>
              </w:rPr>
            </w:pPr>
            <w:r w:rsidRPr="002A502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IN"/>
              </w:rPr>
              <w:t>Average</w:t>
            </w:r>
          </w:p>
        </w:tc>
        <w:tc>
          <w:tcPr>
            <w:tcW w:w="0" w:type="auto"/>
            <w:vAlign w:val="center"/>
            <w:hideMark/>
          </w:tcPr>
          <w:p w14:paraId="2F021021" w14:textId="77777777" w:rsidR="00313FEF" w:rsidRPr="002A502F" w:rsidRDefault="00313FEF" w:rsidP="00313FE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IN"/>
              </w:rPr>
            </w:pPr>
            <w:r w:rsidRPr="002A502F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4"/>
                <w:szCs w:val="24"/>
                <w:lang w:eastAsia="en-IN"/>
              </w:rPr>
              <w:t>Poor</w:t>
            </w:r>
          </w:p>
        </w:tc>
      </w:tr>
      <w:tr w:rsidR="006051C0" w:rsidRPr="002A502F" w14:paraId="4FE565BD" w14:textId="77777777" w:rsidTr="004A54F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EC758A4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2A502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70A07167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2A502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Working environment and facilities</w:t>
            </w:r>
          </w:p>
        </w:tc>
        <w:tc>
          <w:tcPr>
            <w:tcW w:w="0" w:type="auto"/>
            <w:vAlign w:val="center"/>
            <w:hideMark/>
          </w:tcPr>
          <w:p w14:paraId="562B76ED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vAlign w:val="center"/>
            <w:hideMark/>
          </w:tcPr>
          <w:p w14:paraId="5C7E3B56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vAlign w:val="center"/>
            <w:hideMark/>
          </w:tcPr>
          <w:p w14:paraId="71B738E4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vAlign w:val="center"/>
            <w:hideMark/>
          </w:tcPr>
          <w:p w14:paraId="1D0E7D30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</w:tr>
      <w:tr w:rsidR="006051C0" w:rsidRPr="002A502F" w14:paraId="57439526" w14:textId="77777777" w:rsidTr="004A54F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7CF28E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2A502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0A7204D6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2A502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Support and cooperation from administration</w:t>
            </w:r>
          </w:p>
        </w:tc>
        <w:tc>
          <w:tcPr>
            <w:tcW w:w="0" w:type="auto"/>
            <w:vAlign w:val="center"/>
            <w:hideMark/>
          </w:tcPr>
          <w:p w14:paraId="533031A6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vAlign w:val="center"/>
            <w:hideMark/>
          </w:tcPr>
          <w:p w14:paraId="7AED9813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vAlign w:val="center"/>
            <w:hideMark/>
          </w:tcPr>
          <w:p w14:paraId="07F00AE4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vAlign w:val="center"/>
            <w:hideMark/>
          </w:tcPr>
          <w:p w14:paraId="1EDE7538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</w:tr>
      <w:tr w:rsidR="006051C0" w:rsidRPr="002A502F" w14:paraId="0BA74B46" w14:textId="77777777" w:rsidTr="004A54F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6BDA84C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2A502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44EE4F1D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2A502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Communication and interaction with teaching staff</w:t>
            </w:r>
          </w:p>
        </w:tc>
        <w:tc>
          <w:tcPr>
            <w:tcW w:w="0" w:type="auto"/>
            <w:vAlign w:val="center"/>
            <w:hideMark/>
          </w:tcPr>
          <w:p w14:paraId="055DEDC5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vAlign w:val="center"/>
            <w:hideMark/>
          </w:tcPr>
          <w:p w14:paraId="7F77570F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vAlign w:val="center"/>
            <w:hideMark/>
          </w:tcPr>
          <w:p w14:paraId="2053D901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vAlign w:val="center"/>
            <w:hideMark/>
          </w:tcPr>
          <w:p w14:paraId="4BB8CD42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</w:tr>
      <w:tr w:rsidR="006051C0" w:rsidRPr="002A502F" w14:paraId="55C993B5" w14:textId="77777777" w:rsidTr="004A54F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BFF7E4B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2A502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039CD020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2A502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Fairness and transparency in work allocation</w:t>
            </w:r>
          </w:p>
        </w:tc>
        <w:tc>
          <w:tcPr>
            <w:tcW w:w="0" w:type="auto"/>
            <w:vAlign w:val="center"/>
            <w:hideMark/>
          </w:tcPr>
          <w:p w14:paraId="31E91D0A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vAlign w:val="center"/>
            <w:hideMark/>
          </w:tcPr>
          <w:p w14:paraId="570BD210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vAlign w:val="center"/>
            <w:hideMark/>
          </w:tcPr>
          <w:p w14:paraId="7B8689F3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vAlign w:val="center"/>
            <w:hideMark/>
          </w:tcPr>
          <w:p w14:paraId="73671CD2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</w:tr>
      <w:tr w:rsidR="006051C0" w:rsidRPr="002A502F" w14:paraId="579AFF1F" w14:textId="77777777" w:rsidTr="004A54F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134647E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2A502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41FFF22A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2A502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Opportunities for skill development/training</w:t>
            </w:r>
          </w:p>
        </w:tc>
        <w:tc>
          <w:tcPr>
            <w:tcW w:w="0" w:type="auto"/>
            <w:vAlign w:val="center"/>
            <w:hideMark/>
          </w:tcPr>
          <w:p w14:paraId="12FA1E89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vAlign w:val="center"/>
            <w:hideMark/>
          </w:tcPr>
          <w:p w14:paraId="2072291D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vAlign w:val="center"/>
            <w:hideMark/>
          </w:tcPr>
          <w:p w14:paraId="56A011FA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vAlign w:val="center"/>
            <w:hideMark/>
          </w:tcPr>
          <w:p w14:paraId="55DE98DB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</w:tr>
      <w:tr w:rsidR="006051C0" w:rsidRPr="002A502F" w14:paraId="015401D9" w14:textId="77777777" w:rsidTr="004A54F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3A21E0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2A502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01327182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2A502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Availability of equipment/resources required for daily work</w:t>
            </w:r>
          </w:p>
        </w:tc>
        <w:tc>
          <w:tcPr>
            <w:tcW w:w="0" w:type="auto"/>
            <w:vAlign w:val="center"/>
            <w:hideMark/>
          </w:tcPr>
          <w:p w14:paraId="073947B2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vAlign w:val="center"/>
            <w:hideMark/>
          </w:tcPr>
          <w:p w14:paraId="3B80255F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vAlign w:val="center"/>
            <w:hideMark/>
          </w:tcPr>
          <w:p w14:paraId="3E268B36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vAlign w:val="center"/>
            <w:hideMark/>
          </w:tcPr>
          <w:p w14:paraId="67B762BE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</w:tr>
      <w:tr w:rsidR="006051C0" w:rsidRPr="002A502F" w14:paraId="03ACFBFE" w14:textId="77777777" w:rsidTr="004A54F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ED787C0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2A502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7D7F80C7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2A502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Leave policy and HR support</w:t>
            </w:r>
          </w:p>
        </w:tc>
        <w:tc>
          <w:tcPr>
            <w:tcW w:w="0" w:type="auto"/>
            <w:vAlign w:val="center"/>
            <w:hideMark/>
          </w:tcPr>
          <w:p w14:paraId="1F7C4832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vAlign w:val="center"/>
            <w:hideMark/>
          </w:tcPr>
          <w:p w14:paraId="7DEA65A0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vAlign w:val="center"/>
            <w:hideMark/>
          </w:tcPr>
          <w:p w14:paraId="2449A58F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vAlign w:val="center"/>
            <w:hideMark/>
          </w:tcPr>
          <w:p w14:paraId="3861314C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</w:tr>
      <w:tr w:rsidR="006051C0" w:rsidRPr="002A502F" w14:paraId="1B0A27AF" w14:textId="77777777" w:rsidTr="004A54F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4BE869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2A502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611FD344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2A502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Level of respect and dignity in the workplace</w:t>
            </w:r>
          </w:p>
        </w:tc>
        <w:tc>
          <w:tcPr>
            <w:tcW w:w="0" w:type="auto"/>
            <w:vAlign w:val="center"/>
            <w:hideMark/>
          </w:tcPr>
          <w:p w14:paraId="1CF8D0B7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vAlign w:val="center"/>
            <w:hideMark/>
          </w:tcPr>
          <w:p w14:paraId="106BBD5F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vAlign w:val="center"/>
            <w:hideMark/>
          </w:tcPr>
          <w:p w14:paraId="104CA488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vAlign w:val="center"/>
            <w:hideMark/>
          </w:tcPr>
          <w:p w14:paraId="67509FAA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</w:tr>
      <w:tr w:rsidR="006051C0" w:rsidRPr="002A502F" w14:paraId="5CD418F1" w14:textId="77777777" w:rsidTr="004A54FC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FA11FC4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2A502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134C8F14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2A502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Involvement in college events and decision-making</w:t>
            </w:r>
          </w:p>
        </w:tc>
        <w:tc>
          <w:tcPr>
            <w:tcW w:w="0" w:type="auto"/>
            <w:vAlign w:val="center"/>
            <w:hideMark/>
          </w:tcPr>
          <w:p w14:paraId="7B19A2E4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vAlign w:val="center"/>
            <w:hideMark/>
          </w:tcPr>
          <w:p w14:paraId="218B009D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vAlign w:val="center"/>
            <w:hideMark/>
          </w:tcPr>
          <w:p w14:paraId="6CA33D35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vAlign w:val="center"/>
            <w:hideMark/>
          </w:tcPr>
          <w:p w14:paraId="4D70009B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</w:tr>
      <w:tr w:rsidR="006051C0" w:rsidRPr="002A502F" w14:paraId="5678C9AD" w14:textId="77777777" w:rsidTr="00631E86">
        <w:trPr>
          <w:trHeight w:val="40"/>
          <w:tblCellSpacing w:w="15" w:type="dxa"/>
        </w:trPr>
        <w:tc>
          <w:tcPr>
            <w:tcW w:w="0" w:type="auto"/>
            <w:vAlign w:val="center"/>
            <w:hideMark/>
          </w:tcPr>
          <w:p w14:paraId="4FCDBF33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2A502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232CE5B7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  <w:r w:rsidRPr="002A502F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  <w:t>Overall satisfaction with the job</w:t>
            </w:r>
          </w:p>
        </w:tc>
        <w:tc>
          <w:tcPr>
            <w:tcW w:w="0" w:type="auto"/>
            <w:vAlign w:val="center"/>
            <w:hideMark/>
          </w:tcPr>
          <w:p w14:paraId="0C755D53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vAlign w:val="center"/>
            <w:hideMark/>
          </w:tcPr>
          <w:p w14:paraId="0D89E357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vAlign w:val="center"/>
            <w:hideMark/>
          </w:tcPr>
          <w:p w14:paraId="7DE33E31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  <w:tc>
          <w:tcPr>
            <w:tcW w:w="0" w:type="auto"/>
            <w:vAlign w:val="center"/>
            <w:hideMark/>
          </w:tcPr>
          <w:p w14:paraId="11D5E9D8" w14:textId="77777777" w:rsidR="00313FEF" w:rsidRPr="002A502F" w:rsidRDefault="00313FEF" w:rsidP="00313FE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en-IN"/>
              </w:rPr>
            </w:pPr>
          </w:p>
        </w:tc>
      </w:tr>
    </w:tbl>
    <w:p w14:paraId="42FE438C" w14:textId="77777777" w:rsidR="00313FEF" w:rsidRPr="002A502F" w:rsidRDefault="00313FEF" w:rsidP="00313FE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IN"/>
        </w:rPr>
      </w:pPr>
      <w:r w:rsidRPr="002A502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IN"/>
        </w:rPr>
        <w:t>Section C: Suggestions/Comments</w:t>
      </w:r>
    </w:p>
    <w:p w14:paraId="2F723118" w14:textId="77777777" w:rsidR="00313FEF" w:rsidRPr="002A502F" w:rsidRDefault="00313FEF" w:rsidP="00313F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 w:rsidRPr="002A502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(Please write any specific suggestions or issues you would like to raise.)</w:t>
      </w:r>
    </w:p>
    <w:p w14:paraId="4AD23A63" w14:textId="77777777" w:rsidR="00313FEF" w:rsidRPr="002A502F" w:rsidRDefault="00A57B37" w:rsidP="00313FEF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pict w14:anchorId="7250D378">
          <v:rect id="_x0000_i1025" style="width:0;height:1.5pt" o:hralign="center" o:hrstd="t" o:hr="t" fillcolor="#a0a0a0" stroked="f"/>
        </w:pict>
      </w:r>
    </w:p>
    <w:p w14:paraId="7E16CB8B" w14:textId="77777777" w:rsidR="00313FEF" w:rsidRPr="002A502F" w:rsidRDefault="00A57B37" w:rsidP="00313FEF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pict w14:anchorId="21CD99E2">
          <v:rect id="_x0000_i1026" style="width:0;height:1.5pt" o:hralign="center" o:hrstd="t" o:hr="t" fillcolor="#a0a0a0" stroked="f"/>
        </w:pict>
      </w:r>
    </w:p>
    <w:p w14:paraId="4B8B7CB2" w14:textId="77777777" w:rsidR="00313FEF" w:rsidRPr="002A502F" w:rsidRDefault="00A57B37" w:rsidP="00313FEF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pict w14:anchorId="67952D2B">
          <v:rect id="_x0000_i1027" style="width:0;height:1.5pt" o:hralign="center" o:hrstd="t" o:hr="t" fillcolor="#a0a0a0" stroked="f"/>
        </w:pict>
      </w:r>
    </w:p>
    <w:p w14:paraId="413B9367" w14:textId="77777777" w:rsidR="00313FEF" w:rsidRPr="002A502F" w:rsidRDefault="00A57B37" w:rsidP="00313FEF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pict w14:anchorId="60F2C20E">
          <v:rect id="_x0000_i1028" style="width:0;height:1.5pt" o:hralign="center" o:hrstd="t" o:hr="t" fillcolor="#a0a0a0" stroked="f"/>
        </w:pict>
      </w:r>
    </w:p>
    <w:p w14:paraId="2592AEFC" w14:textId="77777777" w:rsidR="00313FEF" w:rsidRPr="002A502F" w:rsidRDefault="00A57B37" w:rsidP="00313FEF">
      <w:pPr>
        <w:spacing w:after="0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pict w14:anchorId="5C0B8174">
          <v:rect id="_x0000_i1029" style="width:0;height:1.5pt" o:hralign="center" o:hrstd="t" o:hr="t" fillcolor="#a0a0a0" stroked="f"/>
        </w:pict>
      </w:r>
    </w:p>
    <w:p w14:paraId="074FC7DA" w14:textId="77777777" w:rsidR="00313FEF" w:rsidRPr="002A502F" w:rsidRDefault="00313FEF" w:rsidP="00313FEF">
      <w:pPr>
        <w:spacing w:before="100" w:beforeAutospacing="1" w:after="100" w:afterAutospacing="1" w:line="240" w:lineRule="auto"/>
        <w:outlineLvl w:val="3"/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IN"/>
        </w:rPr>
      </w:pPr>
      <w:r w:rsidRPr="002A502F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lang w:eastAsia="en-IN"/>
        </w:rPr>
        <w:t>Declaration</w:t>
      </w:r>
    </w:p>
    <w:p w14:paraId="1AB2A28E" w14:textId="77777777" w:rsidR="00313FEF" w:rsidRPr="002A502F" w:rsidRDefault="00313FEF" w:rsidP="00313FE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 w:rsidRPr="002A502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I hereby declare that the above feedback is true to the best of my knowledge and provided voluntarily for the institutional development.</w:t>
      </w:r>
    </w:p>
    <w:p w14:paraId="218A3557" w14:textId="6FC94625" w:rsidR="006051C0" w:rsidRPr="00A57B37" w:rsidRDefault="00313FEF" w:rsidP="00A57B3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</w:pPr>
      <w:r w:rsidRPr="002A502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t>Signature (optional): ______________________</w:t>
      </w:r>
      <w:r w:rsidRPr="002A502F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en-IN"/>
        </w:rPr>
        <w:br/>
        <w:t>Date: _____________________</w:t>
      </w:r>
    </w:p>
    <w:p w14:paraId="4E2D0367" w14:textId="77777777" w:rsidR="006051C0" w:rsidRPr="002C0960" w:rsidRDefault="006051C0" w:rsidP="006051C0">
      <w:pPr>
        <w:pStyle w:val="Heading3"/>
        <w:jc w:val="center"/>
        <w:rPr>
          <w:rFonts w:ascii="Times New Roman" w:hAnsi="Times New Roman" w:cs="Times New Roman"/>
          <w:color w:val="000000" w:themeColor="text1"/>
        </w:rPr>
      </w:pPr>
      <w:r w:rsidRPr="002C0960">
        <w:rPr>
          <w:rStyle w:val="Strong"/>
          <w:rFonts w:ascii="Times New Roman" w:hAnsi="Times New Roman" w:cs="Times New Roman"/>
          <w:color w:val="000000" w:themeColor="text1"/>
        </w:rPr>
        <w:lastRenderedPageBreak/>
        <w:t>Feedback Analysis Report – Non-Teaching Staff (2021–22)</w:t>
      </w:r>
    </w:p>
    <w:p w14:paraId="2FE8541F" w14:textId="6F8F4051" w:rsidR="006051C0" w:rsidRPr="002C0960" w:rsidRDefault="006051C0" w:rsidP="006051C0">
      <w:pPr>
        <w:pStyle w:val="NormalWeb"/>
        <w:rPr>
          <w:color w:val="000000" w:themeColor="text1"/>
        </w:rPr>
      </w:pPr>
      <w:r w:rsidRPr="002C0960">
        <w:rPr>
          <w:rStyle w:val="Strong"/>
          <w:color w:val="000000" w:themeColor="text1"/>
        </w:rPr>
        <w:t>Total Respondents</w:t>
      </w:r>
      <w:r w:rsidRPr="002C0960">
        <w:rPr>
          <w:color w:val="000000" w:themeColor="text1"/>
        </w:rPr>
        <w:t>:</w:t>
      </w:r>
      <w:r w:rsidR="00056168">
        <w:rPr>
          <w:color w:val="000000" w:themeColor="text1"/>
        </w:rPr>
        <w:t>5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0"/>
        <w:gridCol w:w="2405"/>
        <w:gridCol w:w="948"/>
        <w:gridCol w:w="594"/>
        <w:gridCol w:w="862"/>
        <w:gridCol w:w="533"/>
        <w:gridCol w:w="1006"/>
        <w:gridCol w:w="652"/>
        <w:gridCol w:w="920"/>
        <w:gridCol w:w="606"/>
      </w:tblGrid>
      <w:tr w:rsidR="006051C0" w:rsidRPr="002C0960" w14:paraId="333F5329" w14:textId="77777777" w:rsidTr="006051C0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7EEFEA98" w14:textId="77777777" w:rsidR="006051C0" w:rsidRPr="002C0960" w:rsidRDefault="006051C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Sr. No.</w:t>
            </w:r>
          </w:p>
        </w:tc>
        <w:tc>
          <w:tcPr>
            <w:tcW w:w="0" w:type="auto"/>
            <w:vAlign w:val="center"/>
            <w:hideMark/>
          </w:tcPr>
          <w:p w14:paraId="5507D868" w14:textId="77777777" w:rsidR="006051C0" w:rsidRPr="002C0960" w:rsidRDefault="006051C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Feedback Parameter</w:t>
            </w:r>
          </w:p>
        </w:tc>
        <w:tc>
          <w:tcPr>
            <w:tcW w:w="0" w:type="auto"/>
            <w:vAlign w:val="center"/>
            <w:hideMark/>
          </w:tcPr>
          <w:p w14:paraId="2905EC1E" w14:textId="77777777" w:rsidR="006051C0" w:rsidRPr="002C0960" w:rsidRDefault="006051C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Excellent</w:t>
            </w:r>
          </w:p>
        </w:tc>
        <w:tc>
          <w:tcPr>
            <w:tcW w:w="0" w:type="auto"/>
            <w:vAlign w:val="center"/>
            <w:hideMark/>
          </w:tcPr>
          <w:p w14:paraId="634008AC" w14:textId="77777777" w:rsidR="006051C0" w:rsidRPr="002C0960" w:rsidRDefault="006051C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Good</w:t>
            </w:r>
          </w:p>
        </w:tc>
        <w:tc>
          <w:tcPr>
            <w:tcW w:w="0" w:type="auto"/>
            <w:vAlign w:val="center"/>
            <w:hideMark/>
          </w:tcPr>
          <w:p w14:paraId="2A999D28" w14:textId="77777777" w:rsidR="006051C0" w:rsidRPr="002C0960" w:rsidRDefault="006051C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Average</w:t>
            </w:r>
          </w:p>
        </w:tc>
        <w:tc>
          <w:tcPr>
            <w:tcW w:w="0" w:type="auto"/>
            <w:vAlign w:val="center"/>
            <w:hideMark/>
          </w:tcPr>
          <w:p w14:paraId="622EC5DF" w14:textId="77777777" w:rsidR="006051C0" w:rsidRPr="002C0960" w:rsidRDefault="006051C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Poor</w:t>
            </w:r>
          </w:p>
        </w:tc>
        <w:tc>
          <w:tcPr>
            <w:tcW w:w="0" w:type="auto"/>
            <w:vAlign w:val="center"/>
            <w:hideMark/>
          </w:tcPr>
          <w:p w14:paraId="3769DAA6" w14:textId="77777777" w:rsidR="006051C0" w:rsidRPr="002C0960" w:rsidRDefault="006051C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% Excellent</w:t>
            </w:r>
          </w:p>
        </w:tc>
        <w:tc>
          <w:tcPr>
            <w:tcW w:w="0" w:type="auto"/>
            <w:vAlign w:val="center"/>
            <w:hideMark/>
          </w:tcPr>
          <w:p w14:paraId="72F5D596" w14:textId="77777777" w:rsidR="006051C0" w:rsidRPr="002C0960" w:rsidRDefault="006051C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% Good</w:t>
            </w:r>
          </w:p>
        </w:tc>
        <w:tc>
          <w:tcPr>
            <w:tcW w:w="0" w:type="auto"/>
            <w:vAlign w:val="center"/>
            <w:hideMark/>
          </w:tcPr>
          <w:p w14:paraId="5C0FE00A" w14:textId="77777777" w:rsidR="006051C0" w:rsidRPr="002C0960" w:rsidRDefault="006051C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% Average</w:t>
            </w:r>
          </w:p>
        </w:tc>
        <w:tc>
          <w:tcPr>
            <w:tcW w:w="0" w:type="auto"/>
            <w:vAlign w:val="center"/>
            <w:hideMark/>
          </w:tcPr>
          <w:p w14:paraId="6812C5E8" w14:textId="77777777" w:rsidR="006051C0" w:rsidRPr="002C0960" w:rsidRDefault="006051C0">
            <w:pPr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b/>
                <w:bCs/>
                <w:color w:val="000000" w:themeColor="text1"/>
              </w:rPr>
              <w:t>% Poor</w:t>
            </w:r>
          </w:p>
        </w:tc>
      </w:tr>
      <w:tr w:rsidR="006051C0" w:rsidRPr="002C0960" w14:paraId="425259A4" w14:textId="77777777" w:rsidTr="006051C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F662BBB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2DA864A0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Working environment and facilities</w:t>
            </w:r>
          </w:p>
        </w:tc>
        <w:tc>
          <w:tcPr>
            <w:tcW w:w="0" w:type="auto"/>
            <w:vAlign w:val="center"/>
            <w:hideMark/>
          </w:tcPr>
          <w:p w14:paraId="302910BD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14:paraId="3273E87F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23AB0EB4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745FDC90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1C9D83F7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60%</w:t>
            </w:r>
          </w:p>
        </w:tc>
        <w:tc>
          <w:tcPr>
            <w:tcW w:w="0" w:type="auto"/>
            <w:vAlign w:val="center"/>
            <w:hideMark/>
          </w:tcPr>
          <w:p w14:paraId="61DC53C0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30%</w:t>
            </w:r>
          </w:p>
        </w:tc>
        <w:tc>
          <w:tcPr>
            <w:tcW w:w="0" w:type="auto"/>
            <w:vAlign w:val="center"/>
            <w:hideMark/>
          </w:tcPr>
          <w:p w14:paraId="5C85CF5B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10%</w:t>
            </w:r>
          </w:p>
        </w:tc>
        <w:tc>
          <w:tcPr>
            <w:tcW w:w="0" w:type="auto"/>
            <w:vAlign w:val="center"/>
            <w:hideMark/>
          </w:tcPr>
          <w:p w14:paraId="1470B166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0%</w:t>
            </w:r>
          </w:p>
        </w:tc>
      </w:tr>
      <w:tr w:rsidR="006051C0" w:rsidRPr="002C0960" w14:paraId="4F654578" w14:textId="77777777" w:rsidTr="006051C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45BC45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4A549F26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Support and cooperation from administration</w:t>
            </w:r>
          </w:p>
        </w:tc>
        <w:tc>
          <w:tcPr>
            <w:tcW w:w="0" w:type="auto"/>
            <w:vAlign w:val="center"/>
            <w:hideMark/>
          </w:tcPr>
          <w:p w14:paraId="2B6A46DA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272CEF11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01DC18CD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73B017BB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458B6808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50%</w:t>
            </w:r>
          </w:p>
        </w:tc>
        <w:tc>
          <w:tcPr>
            <w:tcW w:w="0" w:type="auto"/>
            <w:vAlign w:val="center"/>
            <w:hideMark/>
          </w:tcPr>
          <w:p w14:paraId="1022D87F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35%</w:t>
            </w:r>
          </w:p>
        </w:tc>
        <w:tc>
          <w:tcPr>
            <w:tcW w:w="0" w:type="auto"/>
            <w:vAlign w:val="center"/>
            <w:hideMark/>
          </w:tcPr>
          <w:p w14:paraId="23D82E98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15%</w:t>
            </w:r>
          </w:p>
        </w:tc>
        <w:tc>
          <w:tcPr>
            <w:tcW w:w="0" w:type="auto"/>
            <w:vAlign w:val="center"/>
            <w:hideMark/>
          </w:tcPr>
          <w:p w14:paraId="3780485F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0%</w:t>
            </w:r>
          </w:p>
        </w:tc>
      </w:tr>
      <w:tr w:rsidR="006051C0" w:rsidRPr="002C0960" w14:paraId="58F121B3" w14:textId="77777777" w:rsidTr="006051C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B26E814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1EA23F27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Communication with teaching staff</w:t>
            </w:r>
          </w:p>
        </w:tc>
        <w:tc>
          <w:tcPr>
            <w:tcW w:w="0" w:type="auto"/>
            <w:vAlign w:val="center"/>
            <w:hideMark/>
          </w:tcPr>
          <w:p w14:paraId="515D869F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0C02583C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50FF9A70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78D48DB4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0D4D3C7D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45%</w:t>
            </w:r>
          </w:p>
        </w:tc>
        <w:tc>
          <w:tcPr>
            <w:tcW w:w="0" w:type="auto"/>
            <w:vAlign w:val="center"/>
            <w:hideMark/>
          </w:tcPr>
          <w:p w14:paraId="671631E4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40%</w:t>
            </w:r>
          </w:p>
        </w:tc>
        <w:tc>
          <w:tcPr>
            <w:tcW w:w="0" w:type="auto"/>
            <w:vAlign w:val="center"/>
            <w:hideMark/>
          </w:tcPr>
          <w:p w14:paraId="5984F7A8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15%</w:t>
            </w:r>
          </w:p>
        </w:tc>
        <w:tc>
          <w:tcPr>
            <w:tcW w:w="0" w:type="auto"/>
            <w:vAlign w:val="center"/>
            <w:hideMark/>
          </w:tcPr>
          <w:p w14:paraId="5D1DBD39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0%</w:t>
            </w:r>
          </w:p>
        </w:tc>
      </w:tr>
      <w:tr w:rsidR="006051C0" w:rsidRPr="002C0960" w14:paraId="75A41EED" w14:textId="77777777" w:rsidTr="006051C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5A6C2BE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5989D062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Fairness and transparency in work allocation</w:t>
            </w:r>
          </w:p>
        </w:tc>
        <w:tc>
          <w:tcPr>
            <w:tcW w:w="0" w:type="auto"/>
            <w:vAlign w:val="center"/>
            <w:hideMark/>
          </w:tcPr>
          <w:p w14:paraId="170C25E2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48160041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0F149D73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24E90478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1A5D3235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40%</w:t>
            </w:r>
          </w:p>
        </w:tc>
        <w:tc>
          <w:tcPr>
            <w:tcW w:w="0" w:type="auto"/>
            <w:vAlign w:val="center"/>
            <w:hideMark/>
          </w:tcPr>
          <w:p w14:paraId="045BE117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45%</w:t>
            </w:r>
          </w:p>
        </w:tc>
        <w:tc>
          <w:tcPr>
            <w:tcW w:w="0" w:type="auto"/>
            <w:vAlign w:val="center"/>
            <w:hideMark/>
          </w:tcPr>
          <w:p w14:paraId="53D6EDEB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15%</w:t>
            </w:r>
          </w:p>
        </w:tc>
        <w:tc>
          <w:tcPr>
            <w:tcW w:w="0" w:type="auto"/>
            <w:vAlign w:val="center"/>
            <w:hideMark/>
          </w:tcPr>
          <w:p w14:paraId="777243E8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0%</w:t>
            </w:r>
          </w:p>
        </w:tc>
      </w:tr>
      <w:tr w:rsidR="006051C0" w:rsidRPr="002C0960" w14:paraId="4E663F71" w14:textId="77777777" w:rsidTr="006051C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436FD8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1A269427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Opportunities for skill development/training</w:t>
            </w:r>
          </w:p>
        </w:tc>
        <w:tc>
          <w:tcPr>
            <w:tcW w:w="0" w:type="auto"/>
            <w:vAlign w:val="center"/>
            <w:hideMark/>
          </w:tcPr>
          <w:p w14:paraId="550E581C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22571000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010DA413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035C18BD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7F2DC819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30%</w:t>
            </w:r>
          </w:p>
        </w:tc>
        <w:tc>
          <w:tcPr>
            <w:tcW w:w="0" w:type="auto"/>
            <w:vAlign w:val="center"/>
            <w:hideMark/>
          </w:tcPr>
          <w:p w14:paraId="1A6270B0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45%</w:t>
            </w:r>
          </w:p>
        </w:tc>
        <w:tc>
          <w:tcPr>
            <w:tcW w:w="0" w:type="auto"/>
            <w:vAlign w:val="center"/>
            <w:hideMark/>
          </w:tcPr>
          <w:p w14:paraId="4D89BF11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25%</w:t>
            </w:r>
          </w:p>
        </w:tc>
        <w:tc>
          <w:tcPr>
            <w:tcW w:w="0" w:type="auto"/>
            <w:vAlign w:val="center"/>
            <w:hideMark/>
          </w:tcPr>
          <w:p w14:paraId="3873D2AE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0%</w:t>
            </w:r>
          </w:p>
        </w:tc>
      </w:tr>
      <w:tr w:rsidR="006051C0" w:rsidRPr="002C0960" w14:paraId="1CDF82C4" w14:textId="77777777" w:rsidTr="006051C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39CB0E9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6D3BB2D5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Availability of equipment/resources</w:t>
            </w:r>
          </w:p>
        </w:tc>
        <w:tc>
          <w:tcPr>
            <w:tcW w:w="0" w:type="auto"/>
            <w:vAlign w:val="center"/>
            <w:hideMark/>
          </w:tcPr>
          <w:p w14:paraId="26488D91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14:paraId="486BB4A3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66FDBD8F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2F5E09D1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45AB5BDC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55%</w:t>
            </w:r>
          </w:p>
        </w:tc>
        <w:tc>
          <w:tcPr>
            <w:tcW w:w="0" w:type="auto"/>
            <w:vAlign w:val="center"/>
            <w:hideMark/>
          </w:tcPr>
          <w:p w14:paraId="59EFE4F5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30%</w:t>
            </w:r>
          </w:p>
        </w:tc>
        <w:tc>
          <w:tcPr>
            <w:tcW w:w="0" w:type="auto"/>
            <w:vAlign w:val="center"/>
            <w:hideMark/>
          </w:tcPr>
          <w:p w14:paraId="632F6345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15%</w:t>
            </w:r>
          </w:p>
        </w:tc>
        <w:tc>
          <w:tcPr>
            <w:tcW w:w="0" w:type="auto"/>
            <w:vAlign w:val="center"/>
            <w:hideMark/>
          </w:tcPr>
          <w:p w14:paraId="2C0026DC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0%</w:t>
            </w:r>
          </w:p>
        </w:tc>
      </w:tr>
      <w:tr w:rsidR="006051C0" w:rsidRPr="002C0960" w14:paraId="3C91347D" w14:textId="77777777" w:rsidTr="006051C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5A85F90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6766E04A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Leave policy and HR support</w:t>
            </w:r>
          </w:p>
        </w:tc>
        <w:tc>
          <w:tcPr>
            <w:tcW w:w="0" w:type="auto"/>
            <w:vAlign w:val="center"/>
            <w:hideMark/>
          </w:tcPr>
          <w:p w14:paraId="70B773EF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48E79E18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78A8EBBC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03689685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5E630C4F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50%</w:t>
            </w:r>
          </w:p>
        </w:tc>
        <w:tc>
          <w:tcPr>
            <w:tcW w:w="0" w:type="auto"/>
            <w:vAlign w:val="center"/>
            <w:hideMark/>
          </w:tcPr>
          <w:p w14:paraId="18DC220C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30%</w:t>
            </w:r>
          </w:p>
        </w:tc>
        <w:tc>
          <w:tcPr>
            <w:tcW w:w="0" w:type="auto"/>
            <w:vAlign w:val="center"/>
            <w:hideMark/>
          </w:tcPr>
          <w:p w14:paraId="5012D6B0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20%</w:t>
            </w:r>
          </w:p>
        </w:tc>
        <w:tc>
          <w:tcPr>
            <w:tcW w:w="0" w:type="auto"/>
            <w:vAlign w:val="center"/>
            <w:hideMark/>
          </w:tcPr>
          <w:p w14:paraId="7DC2FDD8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0%</w:t>
            </w:r>
          </w:p>
        </w:tc>
      </w:tr>
      <w:tr w:rsidR="006051C0" w:rsidRPr="002C0960" w14:paraId="1B8B3B00" w14:textId="77777777" w:rsidTr="006051C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978457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34BCCAC8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Respect and dignity in workplace</w:t>
            </w:r>
          </w:p>
        </w:tc>
        <w:tc>
          <w:tcPr>
            <w:tcW w:w="0" w:type="auto"/>
            <w:vAlign w:val="center"/>
            <w:hideMark/>
          </w:tcPr>
          <w:p w14:paraId="49BC37F1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14:paraId="54BAF7DC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23C38E90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2040E369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7460F65A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70%</w:t>
            </w:r>
          </w:p>
        </w:tc>
        <w:tc>
          <w:tcPr>
            <w:tcW w:w="0" w:type="auto"/>
            <w:vAlign w:val="center"/>
            <w:hideMark/>
          </w:tcPr>
          <w:p w14:paraId="46D7D846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20%</w:t>
            </w:r>
          </w:p>
        </w:tc>
        <w:tc>
          <w:tcPr>
            <w:tcW w:w="0" w:type="auto"/>
            <w:vAlign w:val="center"/>
            <w:hideMark/>
          </w:tcPr>
          <w:p w14:paraId="6190DFC0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10%</w:t>
            </w:r>
          </w:p>
        </w:tc>
        <w:tc>
          <w:tcPr>
            <w:tcW w:w="0" w:type="auto"/>
            <w:vAlign w:val="center"/>
            <w:hideMark/>
          </w:tcPr>
          <w:p w14:paraId="0DE4BF4A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0%</w:t>
            </w:r>
          </w:p>
        </w:tc>
      </w:tr>
      <w:tr w:rsidR="006051C0" w:rsidRPr="002C0960" w14:paraId="539DC564" w14:textId="77777777" w:rsidTr="006051C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7631C8E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404B5E36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Involvement in college activities/events</w:t>
            </w:r>
          </w:p>
        </w:tc>
        <w:tc>
          <w:tcPr>
            <w:tcW w:w="0" w:type="auto"/>
            <w:vAlign w:val="center"/>
            <w:hideMark/>
          </w:tcPr>
          <w:p w14:paraId="266A034D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4C0D77F7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3BC01426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52D1D257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567F39F5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40%</w:t>
            </w:r>
          </w:p>
        </w:tc>
        <w:tc>
          <w:tcPr>
            <w:tcW w:w="0" w:type="auto"/>
            <w:vAlign w:val="center"/>
            <w:hideMark/>
          </w:tcPr>
          <w:p w14:paraId="69DF4A7C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35%</w:t>
            </w:r>
          </w:p>
        </w:tc>
        <w:tc>
          <w:tcPr>
            <w:tcW w:w="0" w:type="auto"/>
            <w:vAlign w:val="center"/>
            <w:hideMark/>
          </w:tcPr>
          <w:p w14:paraId="36397920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25%</w:t>
            </w:r>
          </w:p>
        </w:tc>
        <w:tc>
          <w:tcPr>
            <w:tcW w:w="0" w:type="auto"/>
            <w:vAlign w:val="center"/>
            <w:hideMark/>
          </w:tcPr>
          <w:p w14:paraId="55E880B0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0%</w:t>
            </w:r>
          </w:p>
        </w:tc>
      </w:tr>
      <w:tr w:rsidR="006051C0" w:rsidRPr="002C0960" w14:paraId="1EF8FE4B" w14:textId="77777777" w:rsidTr="006051C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6AA64EB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31EE722D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Overall satisfaction with the job</w:t>
            </w:r>
          </w:p>
        </w:tc>
        <w:tc>
          <w:tcPr>
            <w:tcW w:w="0" w:type="auto"/>
            <w:vAlign w:val="center"/>
            <w:hideMark/>
          </w:tcPr>
          <w:p w14:paraId="239EE3EB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14:paraId="219A715C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3CFB98BC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1B1F349F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173286D0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65%</w:t>
            </w:r>
          </w:p>
        </w:tc>
        <w:tc>
          <w:tcPr>
            <w:tcW w:w="0" w:type="auto"/>
            <w:vAlign w:val="center"/>
            <w:hideMark/>
          </w:tcPr>
          <w:p w14:paraId="086AA53E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25%</w:t>
            </w:r>
          </w:p>
        </w:tc>
        <w:tc>
          <w:tcPr>
            <w:tcW w:w="0" w:type="auto"/>
            <w:vAlign w:val="center"/>
            <w:hideMark/>
          </w:tcPr>
          <w:p w14:paraId="7E520087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10%</w:t>
            </w:r>
          </w:p>
        </w:tc>
        <w:tc>
          <w:tcPr>
            <w:tcW w:w="0" w:type="auto"/>
            <w:vAlign w:val="center"/>
            <w:hideMark/>
          </w:tcPr>
          <w:p w14:paraId="2AEB4669" w14:textId="77777777" w:rsidR="006051C0" w:rsidRPr="002C0960" w:rsidRDefault="006051C0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0960">
              <w:rPr>
                <w:rFonts w:ascii="Times New Roman" w:hAnsi="Times New Roman" w:cs="Times New Roman"/>
                <w:color w:val="000000" w:themeColor="text1"/>
              </w:rPr>
              <w:t>0%</w:t>
            </w:r>
          </w:p>
        </w:tc>
      </w:tr>
    </w:tbl>
    <w:p w14:paraId="5140360C" w14:textId="77777777" w:rsidR="006051C0" w:rsidRPr="002C0960" w:rsidRDefault="006051C0" w:rsidP="006051C0">
      <w:pPr>
        <w:rPr>
          <w:rFonts w:ascii="Times New Roman" w:hAnsi="Times New Roman" w:cs="Times New Roman"/>
          <w:color w:val="000000" w:themeColor="text1"/>
        </w:rPr>
      </w:pPr>
    </w:p>
    <w:p w14:paraId="27664A0B" w14:textId="77777777" w:rsidR="007804E2" w:rsidRPr="002C0960" w:rsidRDefault="007804E2" w:rsidP="006051C0">
      <w:pPr>
        <w:rPr>
          <w:rFonts w:ascii="Times New Roman" w:hAnsi="Times New Roman" w:cs="Times New Roman"/>
          <w:color w:val="000000" w:themeColor="text1"/>
        </w:rPr>
      </w:pPr>
    </w:p>
    <w:p w14:paraId="1A33601D" w14:textId="77777777" w:rsidR="007804E2" w:rsidRPr="002C0960" w:rsidRDefault="007804E2" w:rsidP="006051C0">
      <w:pPr>
        <w:rPr>
          <w:rFonts w:ascii="Times New Roman" w:hAnsi="Times New Roman" w:cs="Times New Roman"/>
          <w:color w:val="000000" w:themeColor="text1"/>
        </w:rPr>
      </w:pPr>
    </w:p>
    <w:p w14:paraId="3FFB0364" w14:textId="77777777" w:rsidR="007804E2" w:rsidRPr="002C0960" w:rsidRDefault="007804E2" w:rsidP="006051C0">
      <w:pPr>
        <w:rPr>
          <w:rFonts w:ascii="Times New Roman" w:hAnsi="Times New Roman" w:cs="Times New Roman"/>
          <w:color w:val="000000" w:themeColor="text1"/>
        </w:rPr>
      </w:pPr>
      <w:r w:rsidRPr="002C0960">
        <w:rPr>
          <w:rFonts w:ascii="Times New Roman" w:hAnsi="Times New Roman" w:cs="Times New Roman"/>
          <w:noProof/>
          <w:lang w:eastAsia="en-IN"/>
        </w:rPr>
        <w:lastRenderedPageBreak/>
        <w:drawing>
          <wp:inline distT="0" distB="0" distL="0" distR="0" wp14:anchorId="40722E56" wp14:editId="776861FF">
            <wp:extent cx="4572000" cy="2743200"/>
            <wp:effectExtent l="0" t="0" r="0" b="0"/>
            <wp:docPr id="1" name="Chart 1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8"/>
              </a:graphicData>
            </a:graphic>
          </wp:inline>
        </w:drawing>
      </w:r>
    </w:p>
    <w:p w14:paraId="1BBDD86A" w14:textId="77777777" w:rsidR="006051C0" w:rsidRPr="002C0960" w:rsidRDefault="006051C0" w:rsidP="006051C0">
      <w:pPr>
        <w:pStyle w:val="Heading3"/>
        <w:rPr>
          <w:rFonts w:ascii="Times New Roman" w:hAnsi="Times New Roman" w:cs="Times New Roman"/>
          <w:color w:val="000000" w:themeColor="text1"/>
        </w:rPr>
      </w:pPr>
      <w:r w:rsidRPr="002C0960">
        <w:rPr>
          <w:rStyle w:val="Strong"/>
          <w:rFonts w:ascii="Times New Roman" w:hAnsi="Times New Roman" w:cs="Times New Roman"/>
          <w:b w:val="0"/>
          <w:bCs w:val="0"/>
          <w:color w:val="000000" w:themeColor="text1"/>
        </w:rPr>
        <w:t>Summary (2021–22):</w:t>
      </w:r>
    </w:p>
    <w:p w14:paraId="5D24201D" w14:textId="77777777" w:rsidR="006051C0" w:rsidRPr="002C0960" w:rsidRDefault="006051C0" w:rsidP="006051C0">
      <w:pPr>
        <w:pStyle w:val="NormalWeb"/>
        <w:numPr>
          <w:ilvl w:val="0"/>
          <w:numId w:val="2"/>
        </w:numPr>
        <w:rPr>
          <w:color w:val="000000" w:themeColor="text1"/>
        </w:rPr>
      </w:pPr>
      <w:r w:rsidRPr="002C0960">
        <w:rPr>
          <w:rStyle w:val="Strong"/>
          <w:color w:val="000000" w:themeColor="text1"/>
        </w:rPr>
        <w:t>Overall Satisfaction (Excellent + Good)</w:t>
      </w:r>
      <w:r w:rsidRPr="002C0960">
        <w:rPr>
          <w:color w:val="000000" w:themeColor="text1"/>
        </w:rPr>
        <w:t>: 90% and above in most areas.</w:t>
      </w:r>
    </w:p>
    <w:p w14:paraId="4DF0EEEC" w14:textId="77777777" w:rsidR="006051C0" w:rsidRPr="002C0960" w:rsidRDefault="006051C0" w:rsidP="006051C0">
      <w:pPr>
        <w:pStyle w:val="NormalWeb"/>
        <w:numPr>
          <w:ilvl w:val="0"/>
          <w:numId w:val="2"/>
        </w:numPr>
        <w:rPr>
          <w:color w:val="000000" w:themeColor="text1"/>
        </w:rPr>
      </w:pPr>
      <w:r w:rsidRPr="002C0960">
        <w:rPr>
          <w:rStyle w:val="Strong"/>
          <w:color w:val="000000" w:themeColor="text1"/>
        </w:rPr>
        <w:t>Key Strengths</w:t>
      </w:r>
      <w:r w:rsidRPr="002C0960">
        <w:rPr>
          <w:color w:val="000000" w:themeColor="text1"/>
        </w:rPr>
        <w:t>: Respect in the workplace (70% Excellent), Job satisfaction (65%), Resource availability.</w:t>
      </w:r>
    </w:p>
    <w:p w14:paraId="2F0AAD46" w14:textId="77777777" w:rsidR="006051C0" w:rsidRPr="002C0960" w:rsidRDefault="006051C0" w:rsidP="006051C0">
      <w:pPr>
        <w:pStyle w:val="NormalWeb"/>
        <w:numPr>
          <w:ilvl w:val="0"/>
          <w:numId w:val="2"/>
        </w:numPr>
        <w:rPr>
          <w:color w:val="000000" w:themeColor="text1"/>
        </w:rPr>
      </w:pPr>
      <w:r w:rsidRPr="002C0960">
        <w:rPr>
          <w:rStyle w:val="Strong"/>
          <w:color w:val="000000" w:themeColor="text1"/>
        </w:rPr>
        <w:t>Area for Improvement</w:t>
      </w:r>
      <w:r w:rsidRPr="002C0960">
        <w:rPr>
          <w:color w:val="000000" w:themeColor="text1"/>
        </w:rPr>
        <w:t>: Skill development opportunities (30% Excellent, 25% Average).</w:t>
      </w:r>
    </w:p>
    <w:p w14:paraId="47A63297" w14:textId="77777777" w:rsidR="006051C0" w:rsidRPr="002C0960" w:rsidRDefault="006051C0" w:rsidP="006051C0">
      <w:pPr>
        <w:pStyle w:val="NormalWeb"/>
        <w:numPr>
          <w:ilvl w:val="0"/>
          <w:numId w:val="2"/>
        </w:numPr>
        <w:rPr>
          <w:color w:val="000000" w:themeColor="text1"/>
        </w:rPr>
      </w:pPr>
      <w:r w:rsidRPr="002C0960">
        <w:rPr>
          <w:rStyle w:val="Strong"/>
          <w:color w:val="000000" w:themeColor="text1"/>
        </w:rPr>
        <w:t>Zero Poor Ratings</w:t>
      </w:r>
      <w:r w:rsidRPr="002C0960">
        <w:rPr>
          <w:color w:val="000000" w:themeColor="text1"/>
        </w:rPr>
        <w:t xml:space="preserve"> indicate a positive work atmosphere.</w:t>
      </w:r>
    </w:p>
    <w:p w14:paraId="4DEFB4BB" w14:textId="77777777" w:rsidR="006051C0" w:rsidRPr="002C0960" w:rsidRDefault="006051C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FF536A8" w14:textId="77777777" w:rsidR="00143579" w:rsidRPr="002C0960" w:rsidRDefault="0014357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D3ECB3B" w14:textId="77777777" w:rsidR="00143579" w:rsidRPr="002C0960" w:rsidRDefault="0014357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D078E8B" w14:textId="77777777" w:rsidR="00143579" w:rsidRDefault="0014357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2E46AE9" w14:textId="77777777" w:rsidR="00A57B37" w:rsidRDefault="00A57B3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AE6B160" w14:textId="77777777" w:rsidR="00A57B37" w:rsidRDefault="00A57B3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A228CEC" w14:textId="77777777" w:rsidR="00A57B37" w:rsidRDefault="00A57B3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23DB2D6" w14:textId="77777777" w:rsidR="00A57B37" w:rsidRDefault="00A57B3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A69406D" w14:textId="77777777" w:rsidR="00A57B37" w:rsidRDefault="00A57B3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AC2EB4B" w14:textId="77777777" w:rsidR="00A57B37" w:rsidRDefault="00A57B3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0337A3" w14:textId="77777777" w:rsidR="00A57B37" w:rsidRDefault="00A57B3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3425BE9" w14:textId="77777777" w:rsidR="00A57B37" w:rsidRPr="002C0960" w:rsidRDefault="00A57B3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57C8EBD" w14:textId="77777777" w:rsidR="00143579" w:rsidRPr="002C0960" w:rsidRDefault="00143579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67CA79A" w14:textId="77777777" w:rsidR="00143579" w:rsidRPr="002C0960" w:rsidRDefault="00143579" w:rsidP="00143579">
      <w:pPr>
        <w:pStyle w:val="Heading3"/>
        <w:rPr>
          <w:rFonts w:ascii="Times New Roman" w:hAnsi="Times New Roman" w:cs="Times New Roman"/>
          <w:color w:val="000000" w:themeColor="text1"/>
        </w:rPr>
      </w:pPr>
      <w:r w:rsidRPr="002C0960">
        <w:rPr>
          <w:rStyle w:val="Strong"/>
          <w:rFonts w:ascii="Times New Roman" w:hAnsi="Times New Roman" w:cs="Times New Roman"/>
          <w:color w:val="000000" w:themeColor="text1"/>
        </w:rPr>
        <w:lastRenderedPageBreak/>
        <w:t>Feedback Analysis Report – Non-Teaching Staff (2022–23)</w:t>
      </w:r>
    </w:p>
    <w:p w14:paraId="67368899" w14:textId="77777777" w:rsidR="00143579" w:rsidRPr="002C0960" w:rsidRDefault="00143579" w:rsidP="0035567B">
      <w:pPr>
        <w:pStyle w:val="Heading4"/>
        <w:jc w:val="center"/>
        <w:rPr>
          <w:color w:val="000000" w:themeColor="text1"/>
        </w:rPr>
      </w:pPr>
      <w:r w:rsidRPr="002C0960">
        <w:rPr>
          <w:color w:val="000000" w:themeColor="text1"/>
        </w:rPr>
        <w:t>2022–2023</w:t>
      </w:r>
    </w:p>
    <w:p w14:paraId="322344A0" w14:textId="7AC438C5" w:rsidR="00143579" w:rsidRPr="002C0960" w:rsidRDefault="00143579" w:rsidP="00143579">
      <w:pPr>
        <w:pStyle w:val="NormalWeb"/>
      </w:pPr>
      <w:r w:rsidRPr="002C0960">
        <w:rPr>
          <w:rStyle w:val="Strong"/>
        </w:rPr>
        <w:t>Total Respondents</w:t>
      </w:r>
      <w:r w:rsidR="00056168">
        <w:rPr>
          <w:rStyle w:val="Strong"/>
        </w:rPr>
        <w:t xml:space="preserve"> </w:t>
      </w:r>
      <w:r w:rsidR="00056168">
        <w:t>5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4"/>
        <w:gridCol w:w="2379"/>
        <w:gridCol w:w="948"/>
        <w:gridCol w:w="594"/>
        <w:gridCol w:w="862"/>
        <w:gridCol w:w="533"/>
        <w:gridCol w:w="1003"/>
        <w:gridCol w:w="693"/>
        <w:gridCol w:w="917"/>
        <w:gridCol w:w="603"/>
      </w:tblGrid>
      <w:tr w:rsidR="00143579" w:rsidRPr="002C0960" w14:paraId="5572E6F3" w14:textId="77777777" w:rsidTr="00143579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0E0C8F4F" w14:textId="77777777" w:rsidR="00143579" w:rsidRPr="002C0960" w:rsidRDefault="0014357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0960">
              <w:rPr>
                <w:rFonts w:ascii="Times New Roman" w:hAnsi="Times New Roman" w:cs="Times New Roman"/>
                <w:b/>
                <w:bCs/>
              </w:rPr>
              <w:t>Sr. No.</w:t>
            </w:r>
          </w:p>
        </w:tc>
        <w:tc>
          <w:tcPr>
            <w:tcW w:w="0" w:type="auto"/>
            <w:vAlign w:val="center"/>
            <w:hideMark/>
          </w:tcPr>
          <w:p w14:paraId="12E293BB" w14:textId="77777777" w:rsidR="00143579" w:rsidRPr="002C0960" w:rsidRDefault="0014357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0960">
              <w:rPr>
                <w:rFonts w:ascii="Times New Roman" w:hAnsi="Times New Roman" w:cs="Times New Roman"/>
                <w:b/>
                <w:bCs/>
              </w:rPr>
              <w:t>Feedback Parameter</w:t>
            </w:r>
          </w:p>
        </w:tc>
        <w:tc>
          <w:tcPr>
            <w:tcW w:w="0" w:type="auto"/>
            <w:vAlign w:val="center"/>
            <w:hideMark/>
          </w:tcPr>
          <w:p w14:paraId="194A3218" w14:textId="77777777" w:rsidR="00143579" w:rsidRPr="002C0960" w:rsidRDefault="0014357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0960">
              <w:rPr>
                <w:rFonts w:ascii="Times New Roman" w:hAnsi="Times New Roman" w:cs="Times New Roman"/>
                <w:b/>
                <w:bCs/>
              </w:rPr>
              <w:t>Excellent</w:t>
            </w:r>
          </w:p>
        </w:tc>
        <w:tc>
          <w:tcPr>
            <w:tcW w:w="0" w:type="auto"/>
            <w:vAlign w:val="center"/>
            <w:hideMark/>
          </w:tcPr>
          <w:p w14:paraId="4E708F4B" w14:textId="77777777" w:rsidR="00143579" w:rsidRPr="002C0960" w:rsidRDefault="0014357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0960">
              <w:rPr>
                <w:rFonts w:ascii="Times New Roman" w:hAnsi="Times New Roman" w:cs="Times New Roman"/>
                <w:b/>
                <w:bCs/>
              </w:rPr>
              <w:t>Good</w:t>
            </w:r>
          </w:p>
        </w:tc>
        <w:tc>
          <w:tcPr>
            <w:tcW w:w="0" w:type="auto"/>
            <w:vAlign w:val="center"/>
            <w:hideMark/>
          </w:tcPr>
          <w:p w14:paraId="4F362283" w14:textId="77777777" w:rsidR="00143579" w:rsidRPr="002C0960" w:rsidRDefault="0014357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0960">
              <w:rPr>
                <w:rFonts w:ascii="Times New Roman" w:hAnsi="Times New Roman" w:cs="Times New Roman"/>
                <w:b/>
                <w:bCs/>
              </w:rPr>
              <w:t>Average</w:t>
            </w:r>
          </w:p>
        </w:tc>
        <w:tc>
          <w:tcPr>
            <w:tcW w:w="0" w:type="auto"/>
            <w:vAlign w:val="center"/>
            <w:hideMark/>
          </w:tcPr>
          <w:p w14:paraId="6AD6D580" w14:textId="77777777" w:rsidR="00143579" w:rsidRPr="002C0960" w:rsidRDefault="0014357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0960">
              <w:rPr>
                <w:rFonts w:ascii="Times New Roman" w:hAnsi="Times New Roman" w:cs="Times New Roman"/>
                <w:b/>
                <w:bCs/>
              </w:rPr>
              <w:t>Poor</w:t>
            </w:r>
          </w:p>
        </w:tc>
        <w:tc>
          <w:tcPr>
            <w:tcW w:w="0" w:type="auto"/>
            <w:vAlign w:val="center"/>
            <w:hideMark/>
          </w:tcPr>
          <w:p w14:paraId="4EC98E81" w14:textId="77777777" w:rsidR="00143579" w:rsidRPr="002C0960" w:rsidRDefault="0014357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0960">
              <w:rPr>
                <w:rFonts w:ascii="Times New Roman" w:hAnsi="Times New Roman" w:cs="Times New Roman"/>
                <w:b/>
                <w:bCs/>
              </w:rPr>
              <w:t>% Excellent</w:t>
            </w:r>
          </w:p>
        </w:tc>
        <w:tc>
          <w:tcPr>
            <w:tcW w:w="0" w:type="auto"/>
            <w:vAlign w:val="center"/>
            <w:hideMark/>
          </w:tcPr>
          <w:p w14:paraId="256CC035" w14:textId="77777777" w:rsidR="00143579" w:rsidRPr="002C0960" w:rsidRDefault="0014357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0960">
              <w:rPr>
                <w:rFonts w:ascii="Times New Roman" w:hAnsi="Times New Roman" w:cs="Times New Roman"/>
                <w:b/>
                <w:bCs/>
              </w:rPr>
              <w:t>% Good</w:t>
            </w:r>
          </w:p>
        </w:tc>
        <w:tc>
          <w:tcPr>
            <w:tcW w:w="0" w:type="auto"/>
            <w:vAlign w:val="center"/>
            <w:hideMark/>
          </w:tcPr>
          <w:p w14:paraId="581686D2" w14:textId="77777777" w:rsidR="00143579" w:rsidRPr="002C0960" w:rsidRDefault="0014357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0960">
              <w:rPr>
                <w:rFonts w:ascii="Times New Roman" w:hAnsi="Times New Roman" w:cs="Times New Roman"/>
                <w:b/>
                <w:bCs/>
              </w:rPr>
              <w:t>% Average</w:t>
            </w:r>
          </w:p>
        </w:tc>
        <w:tc>
          <w:tcPr>
            <w:tcW w:w="0" w:type="auto"/>
            <w:vAlign w:val="center"/>
            <w:hideMark/>
          </w:tcPr>
          <w:p w14:paraId="733F10C2" w14:textId="77777777" w:rsidR="00143579" w:rsidRPr="002C0960" w:rsidRDefault="00143579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0960">
              <w:rPr>
                <w:rFonts w:ascii="Times New Roman" w:hAnsi="Times New Roman" w:cs="Times New Roman"/>
                <w:b/>
                <w:bCs/>
              </w:rPr>
              <w:t>% Poor</w:t>
            </w:r>
          </w:p>
        </w:tc>
      </w:tr>
      <w:tr w:rsidR="00143579" w:rsidRPr="002C0960" w14:paraId="500EFB95" w14:textId="77777777" w:rsidTr="0014357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412D783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51E29142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Working environment and facilities</w:t>
            </w:r>
          </w:p>
        </w:tc>
        <w:tc>
          <w:tcPr>
            <w:tcW w:w="0" w:type="auto"/>
            <w:vAlign w:val="center"/>
            <w:hideMark/>
          </w:tcPr>
          <w:p w14:paraId="7BEB748E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14:paraId="12E354CA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36387DC2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303D540B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3BCDF84C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59.1%</w:t>
            </w:r>
          </w:p>
        </w:tc>
        <w:tc>
          <w:tcPr>
            <w:tcW w:w="0" w:type="auto"/>
            <w:vAlign w:val="center"/>
            <w:hideMark/>
          </w:tcPr>
          <w:p w14:paraId="67BB4E54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31.8%</w:t>
            </w:r>
          </w:p>
        </w:tc>
        <w:tc>
          <w:tcPr>
            <w:tcW w:w="0" w:type="auto"/>
            <w:vAlign w:val="center"/>
            <w:hideMark/>
          </w:tcPr>
          <w:p w14:paraId="17B8DABD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9.1%</w:t>
            </w:r>
          </w:p>
        </w:tc>
        <w:tc>
          <w:tcPr>
            <w:tcW w:w="0" w:type="auto"/>
            <w:vAlign w:val="center"/>
            <w:hideMark/>
          </w:tcPr>
          <w:p w14:paraId="29AC3F8E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0%</w:t>
            </w:r>
          </w:p>
        </w:tc>
      </w:tr>
      <w:tr w:rsidR="00143579" w:rsidRPr="002C0960" w14:paraId="725CC2BD" w14:textId="77777777" w:rsidTr="0014357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9D66A87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61C1B05B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Support and cooperation from administration</w:t>
            </w:r>
          </w:p>
        </w:tc>
        <w:tc>
          <w:tcPr>
            <w:tcW w:w="0" w:type="auto"/>
            <w:vAlign w:val="center"/>
            <w:hideMark/>
          </w:tcPr>
          <w:p w14:paraId="5E9781CD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14:paraId="755B8124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527642F4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1DF374AB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1FCF786C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50.0%</w:t>
            </w:r>
          </w:p>
        </w:tc>
        <w:tc>
          <w:tcPr>
            <w:tcW w:w="0" w:type="auto"/>
            <w:vAlign w:val="center"/>
            <w:hideMark/>
          </w:tcPr>
          <w:p w14:paraId="754B98D4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36.4%</w:t>
            </w:r>
          </w:p>
        </w:tc>
        <w:tc>
          <w:tcPr>
            <w:tcW w:w="0" w:type="auto"/>
            <w:vAlign w:val="center"/>
            <w:hideMark/>
          </w:tcPr>
          <w:p w14:paraId="7032F5CC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13.6%</w:t>
            </w:r>
          </w:p>
        </w:tc>
        <w:tc>
          <w:tcPr>
            <w:tcW w:w="0" w:type="auto"/>
            <w:vAlign w:val="center"/>
            <w:hideMark/>
          </w:tcPr>
          <w:p w14:paraId="6E0C8BD1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0%</w:t>
            </w:r>
          </w:p>
        </w:tc>
      </w:tr>
      <w:tr w:rsidR="00143579" w:rsidRPr="002C0960" w14:paraId="5FB2FECB" w14:textId="77777777" w:rsidTr="0014357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BA7C990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1EEC91BA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Communication with teaching staff</w:t>
            </w:r>
          </w:p>
        </w:tc>
        <w:tc>
          <w:tcPr>
            <w:tcW w:w="0" w:type="auto"/>
            <w:vAlign w:val="center"/>
            <w:hideMark/>
          </w:tcPr>
          <w:p w14:paraId="749F3C26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1BD364C2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17CD3022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35BC5108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147D8117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45.5%</w:t>
            </w:r>
          </w:p>
        </w:tc>
        <w:tc>
          <w:tcPr>
            <w:tcW w:w="0" w:type="auto"/>
            <w:vAlign w:val="center"/>
            <w:hideMark/>
          </w:tcPr>
          <w:p w14:paraId="2DCE1963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40.9%</w:t>
            </w:r>
          </w:p>
        </w:tc>
        <w:tc>
          <w:tcPr>
            <w:tcW w:w="0" w:type="auto"/>
            <w:vAlign w:val="center"/>
            <w:hideMark/>
          </w:tcPr>
          <w:p w14:paraId="56B0B01F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13.6%</w:t>
            </w:r>
          </w:p>
        </w:tc>
        <w:tc>
          <w:tcPr>
            <w:tcW w:w="0" w:type="auto"/>
            <w:vAlign w:val="center"/>
            <w:hideMark/>
          </w:tcPr>
          <w:p w14:paraId="53618833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0%</w:t>
            </w:r>
          </w:p>
        </w:tc>
      </w:tr>
      <w:tr w:rsidR="00143579" w:rsidRPr="002C0960" w14:paraId="2778EF75" w14:textId="77777777" w:rsidTr="0014357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70E58BA8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312BAB09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Fairness and transparency in work allocation</w:t>
            </w:r>
          </w:p>
        </w:tc>
        <w:tc>
          <w:tcPr>
            <w:tcW w:w="0" w:type="auto"/>
            <w:vAlign w:val="center"/>
            <w:hideMark/>
          </w:tcPr>
          <w:p w14:paraId="734D4D9C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77A7559A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698BDF91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360CA9CC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1EDAD512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40.9%</w:t>
            </w:r>
          </w:p>
        </w:tc>
        <w:tc>
          <w:tcPr>
            <w:tcW w:w="0" w:type="auto"/>
            <w:vAlign w:val="center"/>
            <w:hideMark/>
          </w:tcPr>
          <w:p w14:paraId="4C2CE4D6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45.5%</w:t>
            </w:r>
          </w:p>
        </w:tc>
        <w:tc>
          <w:tcPr>
            <w:tcW w:w="0" w:type="auto"/>
            <w:vAlign w:val="center"/>
            <w:hideMark/>
          </w:tcPr>
          <w:p w14:paraId="7153C2A7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13.6%</w:t>
            </w:r>
          </w:p>
        </w:tc>
        <w:tc>
          <w:tcPr>
            <w:tcW w:w="0" w:type="auto"/>
            <w:vAlign w:val="center"/>
            <w:hideMark/>
          </w:tcPr>
          <w:p w14:paraId="355F6380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0%</w:t>
            </w:r>
          </w:p>
        </w:tc>
      </w:tr>
      <w:tr w:rsidR="00143579" w:rsidRPr="002C0960" w14:paraId="7450B76D" w14:textId="77777777" w:rsidTr="0014357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58719B1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0AF1925E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Opportunities for skill development/training</w:t>
            </w:r>
          </w:p>
        </w:tc>
        <w:tc>
          <w:tcPr>
            <w:tcW w:w="0" w:type="auto"/>
            <w:vAlign w:val="center"/>
            <w:hideMark/>
          </w:tcPr>
          <w:p w14:paraId="7088C54F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4A066B7F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7356D474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652166DE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4D742EE2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31.8%</w:t>
            </w:r>
          </w:p>
        </w:tc>
        <w:tc>
          <w:tcPr>
            <w:tcW w:w="0" w:type="auto"/>
            <w:vAlign w:val="center"/>
            <w:hideMark/>
          </w:tcPr>
          <w:p w14:paraId="7D3784F1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45.5%</w:t>
            </w:r>
          </w:p>
        </w:tc>
        <w:tc>
          <w:tcPr>
            <w:tcW w:w="0" w:type="auto"/>
            <w:vAlign w:val="center"/>
            <w:hideMark/>
          </w:tcPr>
          <w:p w14:paraId="55F40085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22.7%</w:t>
            </w:r>
          </w:p>
        </w:tc>
        <w:tc>
          <w:tcPr>
            <w:tcW w:w="0" w:type="auto"/>
            <w:vAlign w:val="center"/>
            <w:hideMark/>
          </w:tcPr>
          <w:p w14:paraId="0CC4C89C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0%</w:t>
            </w:r>
          </w:p>
        </w:tc>
      </w:tr>
      <w:tr w:rsidR="00143579" w:rsidRPr="002C0960" w14:paraId="011B8056" w14:textId="77777777" w:rsidTr="0014357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799B79F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3F2645AC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Availability of equipment/resources</w:t>
            </w:r>
          </w:p>
        </w:tc>
        <w:tc>
          <w:tcPr>
            <w:tcW w:w="0" w:type="auto"/>
            <w:vAlign w:val="center"/>
            <w:hideMark/>
          </w:tcPr>
          <w:p w14:paraId="3A4BBB70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14:paraId="06629D5E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103BE549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64D7D598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472A0B46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54.5%</w:t>
            </w:r>
          </w:p>
        </w:tc>
        <w:tc>
          <w:tcPr>
            <w:tcW w:w="0" w:type="auto"/>
            <w:vAlign w:val="center"/>
            <w:hideMark/>
          </w:tcPr>
          <w:p w14:paraId="32FF5B37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31.8%</w:t>
            </w:r>
          </w:p>
        </w:tc>
        <w:tc>
          <w:tcPr>
            <w:tcW w:w="0" w:type="auto"/>
            <w:vAlign w:val="center"/>
            <w:hideMark/>
          </w:tcPr>
          <w:p w14:paraId="095B1E35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13.6%</w:t>
            </w:r>
          </w:p>
        </w:tc>
        <w:tc>
          <w:tcPr>
            <w:tcW w:w="0" w:type="auto"/>
            <w:vAlign w:val="center"/>
            <w:hideMark/>
          </w:tcPr>
          <w:p w14:paraId="07A286D6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0%</w:t>
            </w:r>
          </w:p>
        </w:tc>
      </w:tr>
      <w:tr w:rsidR="00143579" w:rsidRPr="002C0960" w14:paraId="646E1965" w14:textId="77777777" w:rsidTr="0014357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7170663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695CBEB5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Leave policy and HR support</w:t>
            </w:r>
          </w:p>
        </w:tc>
        <w:tc>
          <w:tcPr>
            <w:tcW w:w="0" w:type="auto"/>
            <w:vAlign w:val="center"/>
            <w:hideMark/>
          </w:tcPr>
          <w:p w14:paraId="260D1AAE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14:paraId="5FC55D2D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31946AA1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25CB6FD1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088D69CA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50.0%</w:t>
            </w:r>
          </w:p>
        </w:tc>
        <w:tc>
          <w:tcPr>
            <w:tcW w:w="0" w:type="auto"/>
            <w:vAlign w:val="center"/>
            <w:hideMark/>
          </w:tcPr>
          <w:p w14:paraId="34201B16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27.3%</w:t>
            </w:r>
          </w:p>
        </w:tc>
        <w:tc>
          <w:tcPr>
            <w:tcW w:w="0" w:type="auto"/>
            <w:vAlign w:val="center"/>
            <w:hideMark/>
          </w:tcPr>
          <w:p w14:paraId="4EBBF761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22.7%</w:t>
            </w:r>
          </w:p>
        </w:tc>
        <w:tc>
          <w:tcPr>
            <w:tcW w:w="0" w:type="auto"/>
            <w:vAlign w:val="center"/>
            <w:hideMark/>
          </w:tcPr>
          <w:p w14:paraId="1C0E1CA8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0%</w:t>
            </w:r>
          </w:p>
        </w:tc>
      </w:tr>
      <w:tr w:rsidR="00143579" w:rsidRPr="002C0960" w14:paraId="4926B0A8" w14:textId="77777777" w:rsidTr="0014357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ED112A7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65C57E23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Respect and dignity in workplace</w:t>
            </w:r>
          </w:p>
        </w:tc>
        <w:tc>
          <w:tcPr>
            <w:tcW w:w="0" w:type="auto"/>
            <w:vAlign w:val="center"/>
            <w:hideMark/>
          </w:tcPr>
          <w:p w14:paraId="6484ED17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14:paraId="5A88662B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3DC45F28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31834BB6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14FC5837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68.2%</w:t>
            </w:r>
          </w:p>
        </w:tc>
        <w:tc>
          <w:tcPr>
            <w:tcW w:w="0" w:type="auto"/>
            <w:vAlign w:val="center"/>
            <w:hideMark/>
          </w:tcPr>
          <w:p w14:paraId="2FD0FA51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22.7%</w:t>
            </w:r>
          </w:p>
        </w:tc>
        <w:tc>
          <w:tcPr>
            <w:tcW w:w="0" w:type="auto"/>
            <w:vAlign w:val="center"/>
            <w:hideMark/>
          </w:tcPr>
          <w:p w14:paraId="7F1FC213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9.1%</w:t>
            </w:r>
          </w:p>
        </w:tc>
        <w:tc>
          <w:tcPr>
            <w:tcW w:w="0" w:type="auto"/>
            <w:vAlign w:val="center"/>
            <w:hideMark/>
          </w:tcPr>
          <w:p w14:paraId="00654C24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0%</w:t>
            </w:r>
          </w:p>
        </w:tc>
      </w:tr>
      <w:tr w:rsidR="00143579" w:rsidRPr="002C0960" w14:paraId="16D1D6BF" w14:textId="77777777" w:rsidTr="0014357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C5403FB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6E29B26F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Involvement in college activities/events</w:t>
            </w:r>
          </w:p>
        </w:tc>
        <w:tc>
          <w:tcPr>
            <w:tcW w:w="0" w:type="auto"/>
            <w:vAlign w:val="center"/>
            <w:hideMark/>
          </w:tcPr>
          <w:p w14:paraId="50AF4F13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70796464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7C0D3E05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23114306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684504BC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40.9%</w:t>
            </w:r>
          </w:p>
        </w:tc>
        <w:tc>
          <w:tcPr>
            <w:tcW w:w="0" w:type="auto"/>
            <w:vAlign w:val="center"/>
            <w:hideMark/>
          </w:tcPr>
          <w:p w14:paraId="3AD38C0B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36.4%</w:t>
            </w:r>
          </w:p>
        </w:tc>
        <w:tc>
          <w:tcPr>
            <w:tcW w:w="0" w:type="auto"/>
            <w:vAlign w:val="center"/>
            <w:hideMark/>
          </w:tcPr>
          <w:p w14:paraId="60B0637A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22.7%</w:t>
            </w:r>
          </w:p>
        </w:tc>
        <w:tc>
          <w:tcPr>
            <w:tcW w:w="0" w:type="auto"/>
            <w:vAlign w:val="center"/>
            <w:hideMark/>
          </w:tcPr>
          <w:p w14:paraId="69E52538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0%</w:t>
            </w:r>
          </w:p>
        </w:tc>
      </w:tr>
      <w:tr w:rsidR="00143579" w:rsidRPr="002C0960" w14:paraId="4D9529D1" w14:textId="77777777" w:rsidTr="00143579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B282B77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1F18320C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Overall satisfaction with the job</w:t>
            </w:r>
          </w:p>
        </w:tc>
        <w:tc>
          <w:tcPr>
            <w:tcW w:w="0" w:type="auto"/>
            <w:vAlign w:val="center"/>
            <w:hideMark/>
          </w:tcPr>
          <w:p w14:paraId="7E44CA93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14:paraId="301C6FE6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4DFDA631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16DD8543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4B4E1E8D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63.6%</w:t>
            </w:r>
          </w:p>
        </w:tc>
        <w:tc>
          <w:tcPr>
            <w:tcW w:w="0" w:type="auto"/>
            <w:vAlign w:val="center"/>
            <w:hideMark/>
          </w:tcPr>
          <w:p w14:paraId="0EF6DE71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27.3%</w:t>
            </w:r>
          </w:p>
        </w:tc>
        <w:tc>
          <w:tcPr>
            <w:tcW w:w="0" w:type="auto"/>
            <w:vAlign w:val="center"/>
            <w:hideMark/>
          </w:tcPr>
          <w:p w14:paraId="2FC05903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9.1%</w:t>
            </w:r>
          </w:p>
        </w:tc>
        <w:tc>
          <w:tcPr>
            <w:tcW w:w="0" w:type="auto"/>
            <w:vAlign w:val="center"/>
            <w:hideMark/>
          </w:tcPr>
          <w:p w14:paraId="01239844" w14:textId="77777777" w:rsidR="00143579" w:rsidRPr="002C0960" w:rsidRDefault="00143579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0%</w:t>
            </w:r>
          </w:p>
        </w:tc>
      </w:tr>
    </w:tbl>
    <w:p w14:paraId="6E720AD8" w14:textId="77777777" w:rsidR="00143579" w:rsidRPr="002C0960" w:rsidRDefault="00143579" w:rsidP="00143579">
      <w:pPr>
        <w:pStyle w:val="Heading3"/>
        <w:rPr>
          <w:rFonts w:ascii="Times New Roman" w:eastAsiaTheme="minorHAnsi" w:hAnsi="Times New Roman" w:cs="Times New Roman"/>
          <w:color w:val="auto"/>
          <w:sz w:val="22"/>
          <w:szCs w:val="20"/>
        </w:rPr>
      </w:pPr>
    </w:p>
    <w:p w14:paraId="2816F68F" w14:textId="77777777" w:rsidR="00143579" w:rsidRPr="002C0960" w:rsidRDefault="00EF693B" w:rsidP="00143579">
      <w:pPr>
        <w:pStyle w:val="Heading3"/>
        <w:rPr>
          <w:rFonts w:ascii="Times New Roman" w:hAnsi="Times New Roman" w:cs="Times New Roman"/>
          <w:b/>
          <w:bCs/>
          <w:color w:val="000000" w:themeColor="text1"/>
        </w:rPr>
      </w:pPr>
      <w:r w:rsidRPr="002C0960">
        <w:rPr>
          <w:rFonts w:ascii="Times New Roman" w:hAnsi="Times New Roman" w:cs="Times New Roman"/>
          <w:noProof/>
          <w:lang w:eastAsia="en-IN"/>
        </w:rPr>
        <w:drawing>
          <wp:inline distT="0" distB="0" distL="0" distR="0" wp14:anchorId="7A845BC9" wp14:editId="42C21A71">
            <wp:extent cx="4572000" cy="2743200"/>
            <wp:effectExtent l="0" t="0" r="0" b="0"/>
            <wp:docPr id="3" name="Chart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  <w:r w:rsidR="00143579" w:rsidRPr="002C0960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</w:p>
    <w:p w14:paraId="13FD899E" w14:textId="77777777" w:rsidR="00143579" w:rsidRPr="002C0960" w:rsidRDefault="00143579" w:rsidP="00143579">
      <w:pPr>
        <w:pStyle w:val="Heading3"/>
        <w:rPr>
          <w:rFonts w:ascii="Times New Roman" w:hAnsi="Times New Roman" w:cs="Times New Roman"/>
          <w:b/>
          <w:bCs/>
          <w:color w:val="000000" w:themeColor="text1"/>
        </w:rPr>
      </w:pPr>
    </w:p>
    <w:p w14:paraId="009538AF" w14:textId="77777777" w:rsidR="00143579" w:rsidRPr="002C0960" w:rsidRDefault="00143579" w:rsidP="00143579">
      <w:pPr>
        <w:pStyle w:val="Heading3"/>
        <w:rPr>
          <w:rFonts w:ascii="Times New Roman" w:hAnsi="Times New Roman" w:cs="Times New Roman"/>
          <w:color w:val="000000" w:themeColor="text1"/>
        </w:rPr>
      </w:pPr>
      <w:r w:rsidRPr="002C0960">
        <w:rPr>
          <w:rStyle w:val="Strong"/>
          <w:rFonts w:ascii="Times New Roman" w:hAnsi="Times New Roman" w:cs="Times New Roman"/>
          <w:color w:val="000000" w:themeColor="text1"/>
        </w:rPr>
        <w:t>Summary (2022–23):</w:t>
      </w:r>
    </w:p>
    <w:p w14:paraId="77AC5395" w14:textId="77777777" w:rsidR="00143579" w:rsidRPr="002C0960" w:rsidRDefault="00143579" w:rsidP="00143579">
      <w:pPr>
        <w:pStyle w:val="NormalWeb"/>
        <w:numPr>
          <w:ilvl w:val="0"/>
          <w:numId w:val="3"/>
        </w:numPr>
      </w:pPr>
      <w:r w:rsidRPr="002C0960">
        <w:rPr>
          <w:rStyle w:val="Strong"/>
        </w:rPr>
        <w:t>Excellent + Good Ratings</w:t>
      </w:r>
      <w:r w:rsidRPr="002C0960">
        <w:t xml:space="preserve"> remain high (85–95%) across most parameters.</w:t>
      </w:r>
    </w:p>
    <w:p w14:paraId="290F7C4F" w14:textId="77777777" w:rsidR="00143579" w:rsidRPr="002C0960" w:rsidRDefault="00143579" w:rsidP="00143579">
      <w:pPr>
        <w:pStyle w:val="NormalWeb"/>
        <w:numPr>
          <w:ilvl w:val="0"/>
          <w:numId w:val="3"/>
        </w:numPr>
      </w:pPr>
      <w:r w:rsidRPr="002C0960">
        <w:rPr>
          <w:rStyle w:val="Strong"/>
        </w:rPr>
        <w:t>Strongest Areas</w:t>
      </w:r>
      <w:r w:rsidRPr="002C0960">
        <w:t>:</w:t>
      </w:r>
    </w:p>
    <w:p w14:paraId="5220A768" w14:textId="77777777" w:rsidR="00143579" w:rsidRPr="002C0960" w:rsidRDefault="00143579" w:rsidP="00143579">
      <w:pPr>
        <w:pStyle w:val="NormalWeb"/>
        <w:numPr>
          <w:ilvl w:val="1"/>
          <w:numId w:val="3"/>
        </w:numPr>
      </w:pPr>
      <w:r w:rsidRPr="002C0960">
        <w:t>Respect and dignity (68.2% Excellent)</w:t>
      </w:r>
    </w:p>
    <w:p w14:paraId="49C33046" w14:textId="77777777" w:rsidR="00143579" w:rsidRPr="002C0960" w:rsidRDefault="00143579" w:rsidP="00143579">
      <w:pPr>
        <w:pStyle w:val="NormalWeb"/>
        <w:numPr>
          <w:ilvl w:val="1"/>
          <w:numId w:val="3"/>
        </w:numPr>
      </w:pPr>
      <w:r w:rsidRPr="002C0960">
        <w:t>Overall job satisfaction (63.6%)</w:t>
      </w:r>
    </w:p>
    <w:p w14:paraId="601FD20F" w14:textId="77777777" w:rsidR="00143579" w:rsidRPr="002C0960" w:rsidRDefault="00143579" w:rsidP="00143579">
      <w:pPr>
        <w:pStyle w:val="NormalWeb"/>
        <w:numPr>
          <w:ilvl w:val="0"/>
          <w:numId w:val="3"/>
        </w:numPr>
      </w:pPr>
      <w:r w:rsidRPr="002C0960">
        <w:rPr>
          <w:rStyle w:val="Strong"/>
        </w:rPr>
        <w:t>Areas for Continued Focus</w:t>
      </w:r>
      <w:r w:rsidRPr="002C0960">
        <w:t>:</w:t>
      </w:r>
    </w:p>
    <w:p w14:paraId="3FCA611E" w14:textId="77777777" w:rsidR="00143579" w:rsidRPr="002C0960" w:rsidRDefault="00143579" w:rsidP="00143579">
      <w:pPr>
        <w:pStyle w:val="NormalWeb"/>
        <w:numPr>
          <w:ilvl w:val="1"/>
          <w:numId w:val="3"/>
        </w:numPr>
      </w:pPr>
      <w:r w:rsidRPr="002C0960">
        <w:t>Skill development (31.8% Excellent; 22.7% Average)</w:t>
      </w:r>
    </w:p>
    <w:p w14:paraId="51FC834E" w14:textId="77777777" w:rsidR="00143579" w:rsidRPr="002C0960" w:rsidRDefault="00143579" w:rsidP="00143579">
      <w:pPr>
        <w:pStyle w:val="NormalWeb"/>
        <w:numPr>
          <w:ilvl w:val="1"/>
          <w:numId w:val="3"/>
        </w:numPr>
      </w:pPr>
      <w:r w:rsidRPr="002C0960">
        <w:t>Leave and HR policies (22.7% Average responses)</w:t>
      </w:r>
    </w:p>
    <w:p w14:paraId="5F462525" w14:textId="77777777" w:rsidR="00143579" w:rsidRPr="002C0960" w:rsidRDefault="00143579" w:rsidP="00143579">
      <w:pPr>
        <w:pStyle w:val="NormalWeb"/>
        <w:numPr>
          <w:ilvl w:val="0"/>
          <w:numId w:val="3"/>
        </w:numPr>
      </w:pPr>
      <w:r w:rsidRPr="002C0960">
        <w:rPr>
          <w:rStyle w:val="Strong"/>
        </w:rPr>
        <w:t>Zero Poor Ratings</w:t>
      </w:r>
      <w:r w:rsidRPr="002C0960">
        <w:t xml:space="preserve"> confirm continued institutional harmony.</w:t>
      </w:r>
    </w:p>
    <w:p w14:paraId="1F9D64CC" w14:textId="77777777" w:rsidR="00B35C58" w:rsidRPr="002C0960" w:rsidRDefault="00B35C5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F5C4173" w14:textId="77777777" w:rsidR="00A57B37" w:rsidRDefault="00A57B37" w:rsidP="00056168">
      <w:pPr>
        <w:pStyle w:val="Heading4"/>
        <w:ind w:left="2880" w:firstLine="720"/>
      </w:pPr>
    </w:p>
    <w:p w14:paraId="09CF6437" w14:textId="77777777" w:rsidR="00A57B37" w:rsidRDefault="00A57B37" w:rsidP="00056168">
      <w:pPr>
        <w:pStyle w:val="Heading4"/>
        <w:ind w:left="2880" w:firstLine="720"/>
      </w:pPr>
    </w:p>
    <w:p w14:paraId="7C4E7279" w14:textId="77777777" w:rsidR="00A57B37" w:rsidRDefault="00A57B37" w:rsidP="00056168">
      <w:pPr>
        <w:pStyle w:val="Heading4"/>
        <w:ind w:left="2880" w:firstLine="720"/>
      </w:pPr>
    </w:p>
    <w:p w14:paraId="2327B590" w14:textId="77777777" w:rsidR="00A57B37" w:rsidRDefault="00A57B37" w:rsidP="00056168">
      <w:pPr>
        <w:pStyle w:val="Heading4"/>
        <w:ind w:left="2880" w:firstLine="720"/>
      </w:pPr>
    </w:p>
    <w:p w14:paraId="03F6D38C" w14:textId="77777777" w:rsidR="00A57B37" w:rsidRDefault="00A57B37" w:rsidP="00056168">
      <w:pPr>
        <w:pStyle w:val="Heading4"/>
        <w:ind w:left="2880" w:firstLine="720"/>
      </w:pPr>
    </w:p>
    <w:p w14:paraId="3C321998" w14:textId="77777777" w:rsidR="00A57B37" w:rsidRDefault="00A57B37" w:rsidP="00056168">
      <w:pPr>
        <w:pStyle w:val="Heading4"/>
        <w:ind w:left="2880" w:firstLine="720"/>
      </w:pPr>
    </w:p>
    <w:p w14:paraId="249AB2B0" w14:textId="77777777" w:rsidR="00A57B37" w:rsidRDefault="00A57B37" w:rsidP="00056168">
      <w:pPr>
        <w:pStyle w:val="Heading4"/>
        <w:ind w:left="2880" w:firstLine="720"/>
      </w:pPr>
    </w:p>
    <w:p w14:paraId="090B5A23" w14:textId="77777777" w:rsidR="00A57B37" w:rsidRDefault="00A57B37" w:rsidP="00056168">
      <w:pPr>
        <w:pStyle w:val="Heading4"/>
        <w:ind w:left="2880" w:firstLine="720"/>
      </w:pPr>
    </w:p>
    <w:p w14:paraId="3B2BA59F" w14:textId="77777777" w:rsidR="00A57B37" w:rsidRDefault="00A57B37" w:rsidP="00056168">
      <w:pPr>
        <w:pStyle w:val="Heading4"/>
        <w:ind w:left="2880" w:firstLine="720"/>
      </w:pPr>
    </w:p>
    <w:p w14:paraId="7430A978" w14:textId="138D9F79" w:rsidR="00B35C58" w:rsidRPr="002C0960" w:rsidRDefault="00B35C58" w:rsidP="00056168">
      <w:pPr>
        <w:pStyle w:val="Heading4"/>
        <w:ind w:left="2880" w:firstLine="720"/>
      </w:pPr>
      <w:r w:rsidRPr="002C0960">
        <w:lastRenderedPageBreak/>
        <w:t>Year: 2023–2024</w:t>
      </w:r>
    </w:p>
    <w:p w14:paraId="09E245C0" w14:textId="3DE7A89A" w:rsidR="00B35C58" w:rsidRPr="002C0960" w:rsidRDefault="00B35C58" w:rsidP="00B35C58">
      <w:pPr>
        <w:pStyle w:val="NormalWeb"/>
      </w:pPr>
      <w:r w:rsidRPr="002C0960">
        <w:rPr>
          <w:rStyle w:val="Strong"/>
        </w:rPr>
        <w:t>Total Respondents</w:t>
      </w:r>
      <w:r w:rsidRPr="002C0960">
        <w:t xml:space="preserve">: </w:t>
      </w:r>
      <w:r w:rsidR="00056168">
        <w:t>4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4"/>
        <w:gridCol w:w="2379"/>
        <w:gridCol w:w="948"/>
        <w:gridCol w:w="594"/>
        <w:gridCol w:w="862"/>
        <w:gridCol w:w="533"/>
        <w:gridCol w:w="1003"/>
        <w:gridCol w:w="693"/>
        <w:gridCol w:w="917"/>
        <w:gridCol w:w="603"/>
      </w:tblGrid>
      <w:tr w:rsidR="00B35C58" w:rsidRPr="002C0960" w14:paraId="4A466864" w14:textId="77777777" w:rsidTr="00B35C58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489A929E" w14:textId="77777777" w:rsidR="00B35C58" w:rsidRPr="002C0960" w:rsidRDefault="00B35C5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0960">
              <w:rPr>
                <w:rFonts w:ascii="Times New Roman" w:hAnsi="Times New Roman" w:cs="Times New Roman"/>
                <w:b/>
                <w:bCs/>
              </w:rPr>
              <w:t>Sr. No.</w:t>
            </w:r>
          </w:p>
        </w:tc>
        <w:tc>
          <w:tcPr>
            <w:tcW w:w="0" w:type="auto"/>
            <w:vAlign w:val="center"/>
            <w:hideMark/>
          </w:tcPr>
          <w:p w14:paraId="6CF79641" w14:textId="77777777" w:rsidR="00B35C58" w:rsidRPr="002C0960" w:rsidRDefault="00B35C5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0960">
              <w:rPr>
                <w:rFonts w:ascii="Times New Roman" w:hAnsi="Times New Roman" w:cs="Times New Roman"/>
                <w:b/>
                <w:bCs/>
              </w:rPr>
              <w:t>Feedback Parameter</w:t>
            </w:r>
          </w:p>
        </w:tc>
        <w:tc>
          <w:tcPr>
            <w:tcW w:w="0" w:type="auto"/>
            <w:vAlign w:val="center"/>
            <w:hideMark/>
          </w:tcPr>
          <w:p w14:paraId="714C3A2A" w14:textId="77777777" w:rsidR="00B35C58" w:rsidRPr="002C0960" w:rsidRDefault="00B35C5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0960">
              <w:rPr>
                <w:rFonts w:ascii="Times New Roman" w:hAnsi="Times New Roman" w:cs="Times New Roman"/>
                <w:b/>
                <w:bCs/>
              </w:rPr>
              <w:t>Excellent</w:t>
            </w:r>
          </w:p>
        </w:tc>
        <w:tc>
          <w:tcPr>
            <w:tcW w:w="0" w:type="auto"/>
            <w:vAlign w:val="center"/>
            <w:hideMark/>
          </w:tcPr>
          <w:p w14:paraId="14605585" w14:textId="77777777" w:rsidR="00B35C58" w:rsidRPr="002C0960" w:rsidRDefault="00B35C5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0960">
              <w:rPr>
                <w:rFonts w:ascii="Times New Roman" w:hAnsi="Times New Roman" w:cs="Times New Roman"/>
                <w:b/>
                <w:bCs/>
              </w:rPr>
              <w:t>Good</w:t>
            </w:r>
          </w:p>
        </w:tc>
        <w:tc>
          <w:tcPr>
            <w:tcW w:w="0" w:type="auto"/>
            <w:vAlign w:val="center"/>
            <w:hideMark/>
          </w:tcPr>
          <w:p w14:paraId="4EBD9752" w14:textId="77777777" w:rsidR="00B35C58" w:rsidRPr="002C0960" w:rsidRDefault="00B35C5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0960">
              <w:rPr>
                <w:rFonts w:ascii="Times New Roman" w:hAnsi="Times New Roman" w:cs="Times New Roman"/>
                <w:b/>
                <w:bCs/>
              </w:rPr>
              <w:t>Average</w:t>
            </w:r>
          </w:p>
        </w:tc>
        <w:tc>
          <w:tcPr>
            <w:tcW w:w="0" w:type="auto"/>
            <w:vAlign w:val="center"/>
            <w:hideMark/>
          </w:tcPr>
          <w:p w14:paraId="5A6313FB" w14:textId="77777777" w:rsidR="00B35C58" w:rsidRPr="002C0960" w:rsidRDefault="00B35C5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0960">
              <w:rPr>
                <w:rFonts w:ascii="Times New Roman" w:hAnsi="Times New Roman" w:cs="Times New Roman"/>
                <w:b/>
                <w:bCs/>
              </w:rPr>
              <w:t>Poor</w:t>
            </w:r>
          </w:p>
        </w:tc>
        <w:tc>
          <w:tcPr>
            <w:tcW w:w="0" w:type="auto"/>
            <w:vAlign w:val="center"/>
            <w:hideMark/>
          </w:tcPr>
          <w:p w14:paraId="2602734E" w14:textId="77777777" w:rsidR="00B35C58" w:rsidRPr="002C0960" w:rsidRDefault="00B35C5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0960">
              <w:rPr>
                <w:rFonts w:ascii="Times New Roman" w:hAnsi="Times New Roman" w:cs="Times New Roman"/>
                <w:b/>
                <w:bCs/>
              </w:rPr>
              <w:t>% Excellent</w:t>
            </w:r>
          </w:p>
        </w:tc>
        <w:tc>
          <w:tcPr>
            <w:tcW w:w="0" w:type="auto"/>
            <w:vAlign w:val="center"/>
            <w:hideMark/>
          </w:tcPr>
          <w:p w14:paraId="470E391F" w14:textId="77777777" w:rsidR="00B35C58" w:rsidRPr="002C0960" w:rsidRDefault="00B35C5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0960">
              <w:rPr>
                <w:rFonts w:ascii="Times New Roman" w:hAnsi="Times New Roman" w:cs="Times New Roman"/>
                <w:b/>
                <w:bCs/>
              </w:rPr>
              <w:t>% Good</w:t>
            </w:r>
          </w:p>
        </w:tc>
        <w:tc>
          <w:tcPr>
            <w:tcW w:w="0" w:type="auto"/>
            <w:vAlign w:val="center"/>
            <w:hideMark/>
          </w:tcPr>
          <w:p w14:paraId="07B24689" w14:textId="77777777" w:rsidR="00B35C58" w:rsidRPr="002C0960" w:rsidRDefault="00B35C5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0960">
              <w:rPr>
                <w:rFonts w:ascii="Times New Roman" w:hAnsi="Times New Roman" w:cs="Times New Roman"/>
                <w:b/>
                <w:bCs/>
              </w:rPr>
              <w:t>% Average</w:t>
            </w:r>
          </w:p>
        </w:tc>
        <w:tc>
          <w:tcPr>
            <w:tcW w:w="0" w:type="auto"/>
            <w:vAlign w:val="center"/>
            <w:hideMark/>
          </w:tcPr>
          <w:p w14:paraId="5D48BB4D" w14:textId="77777777" w:rsidR="00B35C58" w:rsidRPr="002C0960" w:rsidRDefault="00B35C5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0960">
              <w:rPr>
                <w:rFonts w:ascii="Times New Roman" w:hAnsi="Times New Roman" w:cs="Times New Roman"/>
                <w:b/>
                <w:bCs/>
              </w:rPr>
              <w:t>% Poor</w:t>
            </w:r>
          </w:p>
        </w:tc>
      </w:tr>
      <w:tr w:rsidR="00B35C58" w:rsidRPr="002C0960" w14:paraId="779576F0" w14:textId="77777777" w:rsidTr="00B35C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1FA1FE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7A9642B2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Working environment and facilities</w:t>
            </w:r>
          </w:p>
        </w:tc>
        <w:tc>
          <w:tcPr>
            <w:tcW w:w="0" w:type="auto"/>
            <w:vAlign w:val="center"/>
            <w:hideMark/>
          </w:tcPr>
          <w:p w14:paraId="7189940F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14:paraId="4601E4C8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51B2A4B2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4D652AE9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3D2C1C37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60.0%</w:t>
            </w:r>
          </w:p>
        </w:tc>
        <w:tc>
          <w:tcPr>
            <w:tcW w:w="0" w:type="auto"/>
            <w:vAlign w:val="center"/>
            <w:hideMark/>
          </w:tcPr>
          <w:p w14:paraId="60432F36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32.0%</w:t>
            </w:r>
          </w:p>
        </w:tc>
        <w:tc>
          <w:tcPr>
            <w:tcW w:w="0" w:type="auto"/>
            <w:vAlign w:val="center"/>
            <w:hideMark/>
          </w:tcPr>
          <w:p w14:paraId="0C772487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8.0%</w:t>
            </w:r>
          </w:p>
        </w:tc>
        <w:tc>
          <w:tcPr>
            <w:tcW w:w="0" w:type="auto"/>
            <w:vAlign w:val="center"/>
            <w:hideMark/>
          </w:tcPr>
          <w:p w14:paraId="51C116D3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0%</w:t>
            </w:r>
          </w:p>
        </w:tc>
      </w:tr>
      <w:tr w:rsidR="00B35C58" w:rsidRPr="002C0960" w14:paraId="3B8C3F5B" w14:textId="77777777" w:rsidTr="00B35C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C00D0AB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06521727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Support and cooperation from administration</w:t>
            </w:r>
          </w:p>
        </w:tc>
        <w:tc>
          <w:tcPr>
            <w:tcW w:w="0" w:type="auto"/>
            <w:vAlign w:val="center"/>
            <w:hideMark/>
          </w:tcPr>
          <w:p w14:paraId="164EDD48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14:paraId="6A8BC9C7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0FC8C118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23A47B7B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7821D547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52.0%</w:t>
            </w:r>
          </w:p>
        </w:tc>
        <w:tc>
          <w:tcPr>
            <w:tcW w:w="0" w:type="auto"/>
            <w:vAlign w:val="center"/>
            <w:hideMark/>
          </w:tcPr>
          <w:p w14:paraId="44FFFC74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36.0%</w:t>
            </w:r>
          </w:p>
        </w:tc>
        <w:tc>
          <w:tcPr>
            <w:tcW w:w="0" w:type="auto"/>
            <w:vAlign w:val="center"/>
            <w:hideMark/>
          </w:tcPr>
          <w:p w14:paraId="2B84CB21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12.0%</w:t>
            </w:r>
          </w:p>
        </w:tc>
        <w:tc>
          <w:tcPr>
            <w:tcW w:w="0" w:type="auto"/>
            <w:vAlign w:val="center"/>
            <w:hideMark/>
          </w:tcPr>
          <w:p w14:paraId="2071746D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0%</w:t>
            </w:r>
          </w:p>
        </w:tc>
      </w:tr>
      <w:tr w:rsidR="00B35C58" w:rsidRPr="002C0960" w14:paraId="2BA91183" w14:textId="77777777" w:rsidTr="00B35C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E676406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2F74E51D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Communication with teaching staff</w:t>
            </w:r>
          </w:p>
        </w:tc>
        <w:tc>
          <w:tcPr>
            <w:tcW w:w="0" w:type="auto"/>
            <w:vAlign w:val="center"/>
            <w:hideMark/>
          </w:tcPr>
          <w:p w14:paraId="32866673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14:paraId="6915063E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669D68C4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3FC904CA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1DC98E34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48.0%</w:t>
            </w:r>
          </w:p>
        </w:tc>
        <w:tc>
          <w:tcPr>
            <w:tcW w:w="0" w:type="auto"/>
            <w:vAlign w:val="center"/>
            <w:hideMark/>
          </w:tcPr>
          <w:p w14:paraId="58612C0B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40.0%</w:t>
            </w:r>
          </w:p>
        </w:tc>
        <w:tc>
          <w:tcPr>
            <w:tcW w:w="0" w:type="auto"/>
            <w:vAlign w:val="center"/>
            <w:hideMark/>
          </w:tcPr>
          <w:p w14:paraId="22E382F5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12.0%</w:t>
            </w:r>
          </w:p>
        </w:tc>
        <w:tc>
          <w:tcPr>
            <w:tcW w:w="0" w:type="auto"/>
            <w:vAlign w:val="center"/>
            <w:hideMark/>
          </w:tcPr>
          <w:p w14:paraId="0D23A622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0%</w:t>
            </w:r>
          </w:p>
        </w:tc>
      </w:tr>
      <w:tr w:rsidR="00B35C58" w:rsidRPr="002C0960" w14:paraId="1F22F6FC" w14:textId="77777777" w:rsidTr="00B35C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0119A0C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0E4F6E77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Fairness and transparency in work allocation</w:t>
            </w:r>
          </w:p>
        </w:tc>
        <w:tc>
          <w:tcPr>
            <w:tcW w:w="0" w:type="auto"/>
            <w:vAlign w:val="center"/>
            <w:hideMark/>
          </w:tcPr>
          <w:p w14:paraId="184D963D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14:paraId="73894ED1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14:paraId="75A18BA7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51777CE1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6FFE9D46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44.0%</w:t>
            </w:r>
          </w:p>
        </w:tc>
        <w:tc>
          <w:tcPr>
            <w:tcW w:w="0" w:type="auto"/>
            <w:vAlign w:val="center"/>
            <w:hideMark/>
          </w:tcPr>
          <w:p w14:paraId="15E488F5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44.0%</w:t>
            </w:r>
          </w:p>
        </w:tc>
        <w:tc>
          <w:tcPr>
            <w:tcW w:w="0" w:type="auto"/>
            <w:vAlign w:val="center"/>
            <w:hideMark/>
          </w:tcPr>
          <w:p w14:paraId="7B66E2A9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12.0%</w:t>
            </w:r>
          </w:p>
        </w:tc>
        <w:tc>
          <w:tcPr>
            <w:tcW w:w="0" w:type="auto"/>
            <w:vAlign w:val="center"/>
            <w:hideMark/>
          </w:tcPr>
          <w:p w14:paraId="35126E6C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0%</w:t>
            </w:r>
          </w:p>
        </w:tc>
      </w:tr>
      <w:tr w:rsidR="00B35C58" w:rsidRPr="002C0960" w14:paraId="28439BD5" w14:textId="77777777" w:rsidTr="00B35C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B69DB8B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47182D9A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Opportunities for skill development/training</w:t>
            </w:r>
          </w:p>
        </w:tc>
        <w:tc>
          <w:tcPr>
            <w:tcW w:w="0" w:type="auto"/>
            <w:vAlign w:val="center"/>
            <w:hideMark/>
          </w:tcPr>
          <w:p w14:paraId="059A3914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088C565D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0AD9D3B4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619B506B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1E690346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36.0%</w:t>
            </w:r>
          </w:p>
        </w:tc>
        <w:tc>
          <w:tcPr>
            <w:tcW w:w="0" w:type="auto"/>
            <w:vAlign w:val="center"/>
            <w:hideMark/>
          </w:tcPr>
          <w:p w14:paraId="3DAF4535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40.0%</w:t>
            </w:r>
          </w:p>
        </w:tc>
        <w:tc>
          <w:tcPr>
            <w:tcW w:w="0" w:type="auto"/>
            <w:vAlign w:val="center"/>
            <w:hideMark/>
          </w:tcPr>
          <w:p w14:paraId="07FEE59D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24.0%</w:t>
            </w:r>
          </w:p>
        </w:tc>
        <w:tc>
          <w:tcPr>
            <w:tcW w:w="0" w:type="auto"/>
            <w:vAlign w:val="center"/>
            <w:hideMark/>
          </w:tcPr>
          <w:p w14:paraId="58BB65F7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0%</w:t>
            </w:r>
          </w:p>
        </w:tc>
      </w:tr>
      <w:tr w:rsidR="00B35C58" w:rsidRPr="002C0960" w14:paraId="3DD98BC3" w14:textId="77777777" w:rsidTr="00B35C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44BE11D2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4ABE7E27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Availability of equipment/resources</w:t>
            </w:r>
          </w:p>
        </w:tc>
        <w:tc>
          <w:tcPr>
            <w:tcW w:w="0" w:type="auto"/>
            <w:vAlign w:val="center"/>
            <w:hideMark/>
          </w:tcPr>
          <w:p w14:paraId="08FA8858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14:paraId="0E4D5A35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488A6C9C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01756FD9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11507CC6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56.0%</w:t>
            </w:r>
          </w:p>
        </w:tc>
        <w:tc>
          <w:tcPr>
            <w:tcW w:w="0" w:type="auto"/>
            <w:vAlign w:val="center"/>
            <w:hideMark/>
          </w:tcPr>
          <w:p w14:paraId="57CF8076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32.0%</w:t>
            </w:r>
          </w:p>
        </w:tc>
        <w:tc>
          <w:tcPr>
            <w:tcW w:w="0" w:type="auto"/>
            <w:vAlign w:val="center"/>
            <w:hideMark/>
          </w:tcPr>
          <w:p w14:paraId="4E800D9D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12.0%</w:t>
            </w:r>
          </w:p>
        </w:tc>
        <w:tc>
          <w:tcPr>
            <w:tcW w:w="0" w:type="auto"/>
            <w:vAlign w:val="center"/>
            <w:hideMark/>
          </w:tcPr>
          <w:p w14:paraId="219720FF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0%</w:t>
            </w:r>
          </w:p>
        </w:tc>
      </w:tr>
      <w:tr w:rsidR="00B35C58" w:rsidRPr="002C0960" w14:paraId="08D374AF" w14:textId="77777777" w:rsidTr="00B35C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DD3895C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1749803E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Leave policy and HR support</w:t>
            </w:r>
          </w:p>
        </w:tc>
        <w:tc>
          <w:tcPr>
            <w:tcW w:w="0" w:type="auto"/>
            <w:vAlign w:val="center"/>
            <w:hideMark/>
          </w:tcPr>
          <w:p w14:paraId="79C97AA0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14:paraId="41723D7E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56ADDDDE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67257858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2386BAFC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48.0%</w:t>
            </w:r>
          </w:p>
        </w:tc>
        <w:tc>
          <w:tcPr>
            <w:tcW w:w="0" w:type="auto"/>
            <w:vAlign w:val="center"/>
            <w:hideMark/>
          </w:tcPr>
          <w:p w14:paraId="02C0286C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28.0%</w:t>
            </w:r>
          </w:p>
        </w:tc>
        <w:tc>
          <w:tcPr>
            <w:tcW w:w="0" w:type="auto"/>
            <w:vAlign w:val="center"/>
            <w:hideMark/>
          </w:tcPr>
          <w:p w14:paraId="20DB66AB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24.0%</w:t>
            </w:r>
          </w:p>
        </w:tc>
        <w:tc>
          <w:tcPr>
            <w:tcW w:w="0" w:type="auto"/>
            <w:vAlign w:val="center"/>
            <w:hideMark/>
          </w:tcPr>
          <w:p w14:paraId="1BFE60C7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0%</w:t>
            </w:r>
          </w:p>
        </w:tc>
      </w:tr>
      <w:tr w:rsidR="00B35C58" w:rsidRPr="002C0960" w14:paraId="316FCDF6" w14:textId="77777777" w:rsidTr="00B35C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3300E81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55A935CA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Respect and dignity in workplace</w:t>
            </w:r>
          </w:p>
        </w:tc>
        <w:tc>
          <w:tcPr>
            <w:tcW w:w="0" w:type="auto"/>
            <w:vAlign w:val="center"/>
            <w:hideMark/>
          </w:tcPr>
          <w:p w14:paraId="578178CC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14:paraId="1D0411F6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4031DAC4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53A26738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185EBD44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68.0%</w:t>
            </w:r>
          </w:p>
        </w:tc>
        <w:tc>
          <w:tcPr>
            <w:tcW w:w="0" w:type="auto"/>
            <w:vAlign w:val="center"/>
            <w:hideMark/>
          </w:tcPr>
          <w:p w14:paraId="058F9F17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24.0%</w:t>
            </w:r>
          </w:p>
        </w:tc>
        <w:tc>
          <w:tcPr>
            <w:tcW w:w="0" w:type="auto"/>
            <w:vAlign w:val="center"/>
            <w:hideMark/>
          </w:tcPr>
          <w:p w14:paraId="71D6F079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8.0%</w:t>
            </w:r>
          </w:p>
        </w:tc>
        <w:tc>
          <w:tcPr>
            <w:tcW w:w="0" w:type="auto"/>
            <w:vAlign w:val="center"/>
            <w:hideMark/>
          </w:tcPr>
          <w:p w14:paraId="5DD437DC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0%</w:t>
            </w:r>
          </w:p>
        </w:tc>
      </w:tr>
      <w:tr w:rsidR="00B35C58" w:rsidRPr="002C0960" w14:paraId="5A19A0FA" w14:textId="77777777" w:rsidTr="00B35C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93D2472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29ABE73B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Involvement in college activities/events</w:t>
            </w:r>
          </w:p>
        </w:tc>
        <w:tc>
          <w:tcPr>
            <w:tcW w:w="0" w:type="auto"/>
            <w:vAlign w:val="center"/>
            <w:hideMark/>
          </w:tcPr>
          <w:p w14:paraId="42D296A7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14:paraId="23EA64CE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7229E808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4CB779C2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35C6F53F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44.0%</w:t>
            </w:r>
          </w:p>
        </w:tc>
        <w:tc>
          <w:tcPr>
            <w:tcW w:w="0" w:type="auto"/>
            <w:vAlign w:val="center"/>
            <w:hideMark/>
          </w:tcPr>
          <w:p w14:paraId="2CBB4FB3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36.0%</w:t>
            </w:r>
          </w:p>
        </w:tc>
        <w:tc>
          <w:tcPr>
            <w:tcW w:w="0" w:type="auto"/>
            <w:vAlign w:val="center"/>
            <w:hideMark/>
          </w:tcPr>
          <w:p w14:paraId="28ED4964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20.0%</w:t>
            </w:r>
          </w:p>
        </w:tc>
        <w:tc>
          <w:tcPr>
            <w:tcW w:w="0" w:type="auto"/>
            <w:vAlign w:val="center"/>
            <w:hideMark/>
          </w:tcPr>
          <w:p w14:paraId="3225401F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0%</w:t>
            </w:r>
          </w:p>
        </w:tc>
      </w:tr>
      <w:tr w:rsidR="00B35C58" w:rsidRPr="002C0960" w14:paraId="4DFC1BA3" w14:textId="77777777" w:rsidTr="00B35C58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418E1C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01F5823F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Overall satisfaction with the job</w:t>
            </w:r>
          </w:p>
        </w:tc>
        <w:tc>
          <w:tcPr>
            <w:tcW w:w="0" w:type="auto"/>
            <w:vAlign w:val="center"/>
            <w:hideMark/>
          </w:tcPr>
          <w:p w14:paraId="42925599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14:paraId="02EA9698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7C9FFEAF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20FA8BFF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46D968F6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64.0%</w:t>
            </w:r>
          </w:p>
        </w:tc>
        <w:tc>
          <w:tcPr>
            <w:tcW w:w="0" w:type="auto"/>
            <w:vAlign w:val="center"/>
            <w:hideMark/>
          </w:tcPr>
          <w:p w14:paraId="1D9C8F78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28.0%</w:t>
            </w:r>
          </w:p>
        </w:tc>
        <w:tc>
          <w:tcPr>
            <w:tcW w:w="0" w:type="auto"/>
            <w:vAlign w:val="center"/>
            <w:hideMark/>
          </w:tcPr>
          <w:p w14:paraId="1A38A9DD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8.0%</w:t>
            </w:r>
          </w:p>
        </w:tc>
        <w:tc>
          <w:tcPr>
            <w:tcW w:w="0" w:type="auto"/>
            <w:vAlign w:val="center"/>
            <w:hideMark/>
          </w:tcPr>
          <w:p w14:paraId="0AD950C4" w14:textId="77777777" w:rsidR="00B35C58" w:rsidRPr="002C0960" w:rsidRDefault="00B35C58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0%</w:t>
            </w:r>
          </w:p>
        </w:tc>
      </w:tr>
    </w:tbl>
    <w:p w14:paraId="5BBD0B0A" w14:textId="77777777" w:rsidR="00B35C58" w:rsidRPr="002C0960" w:rsidRDefault="00B35C58" w:rsidP="00B35C58">
      <w:pPr>
        <w:pStyle w:val="Heading3"/>
        <w:rPr>
          <w:rFonts w:ascii="Times New Roman" w:eastAsiaTheme="minorHAnsi" w:hAnsi="Times New Roman" w:cs="Times New Roman"/>
          <w:color w:val="auto"/>
          <w:sz w:val="22"/>
          <w:szCs w:val="20"/>
        </w:rPr>
      </w:pPr>
    </w:p>
    <w:p w14:paraId="7E5D5BC4" w14:textId="77777777" w:rsidR="00EF693B" w:rsidRPr="002C0960" w:rsidRDefault="00B35C58" w:rsidP="00B35C58">
      <w:pPr>
        <w:pStyle w:val="Heading3"/>
        <w:rPr>
          <w:rFonts w:ascii="Times New Roman" w:hAnsi="Times New Roman" w:cs="Times New Roman"/>
          <w:b/>
          <w:bCs/>
          <w:color w:val="000000" w:themeColor="text1"/>
        </w:rPr>
      </w:pPr>
      <w:r w:rsidRPr="002C0960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</w:p>
    <w:p w14:paraId="5E9665F0" w14:textId="77777777" w:rsidR="00EF693B" w:rsidRPr="002C0960" w:rsidRDefault="00EF693B" w:rsidP="00B35C58">
      <w:pPr>
        <w:pStyle w:val="Heading3"/>
        <w:rPr>
          <w:rFonts w:ascii="Times New Roman" w:hAnsi="Times New Roman" w:cs="Times New Roman"/>
          <w:b/>
          <w:bCs/>
          <w:color w:val="000000" w:themeColor="text1"/>
        </w:rPr>
      </w:pPr>
      <w:r w:rsidRPr="002C0960">
        <w:rPr>
          <w:rFonts w:ascii="Times New Roman" w:hAnsi="Times New Roman" w:cs="Times New Roman"/>
          <w:noProof/>
          <w:lang w:eastAsia="en-IN"/>
        </w:rPr>
        <w:drawing>
          <wp:inline distT="0" distB="0" distL="0" distR="0" wp14:anchorId="2B7D3499" wp14:editId="7D57995C">
            <wp:extent cx="4572000" cy="2743200"/>
            <wp:effectExtent l="0" t="0" r="0" b="0"/>
            <wp:docPr id="4" name="Chart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14:paraId="4AD18C37" w14:textId="77777777" w:rsidR="00B35C58" w:rsidRPr="002C0960" w:rsidRDefault="00B35C58" w:rsidP="00B35C58">
      <w:pPr>
        <w:pStyle w:val="Heading3"/>
        <w:rPr>
          <w:rFonts w:ascii="Times New Roman" w:hAnsi="Times New Roman" w:cs="Times New Roman"/>
          <w:b/>
          <w:bCs/>
          <w:color w:val="000000" w:themeColor="text1"/>
        </w:rPr>
      </w:pPr>
      <w:r w:rsidRPr="002C0960">
        <w:rPr>
          <w:rStyle w:val="Strong"/>
          <w:rFonts w:ascii="Times New Roman" w:hAnsi="Times New Roman" w:cs="Times New Roman"/>
          <w:b w:val="0"/>
          <w:bCs w:val="0"/>
          <w:color w:val="000000" w:themeColor="text1"/>
        </w:rPr>
        <w:t>Summary (2023–24):</w:t>
      </w:r>
    </w:p>
    <w:p w14:paraId="63FD06A0" w14:textId="77777777" w:rsidR="00B35C58" w:rsidRPr="002C0960" w:rsidRDefault="00B35C58" w:rsidP="00B35C58">
      <w:pPr>
        <w:pStyle w:val="NormalWeb"/>
        <w:numPr>
          <w:ilvl w:val="0"/>
          <w:numId w:val="4"/>
        </w:numPr>
      </w:pPr>
      <w:r w:rsidRPr="002C0960">
        <w:t xml:space="preserve">High positive feedback with </w:t>
      </w:r>
      <w:r w:rsidRPr="002C0960">
        <w:rPr>
          <w:rStyle w:val="Strong"/>
        </w:rPr>
        <w:t>Excellent + Good</w:t>
      </w:r>
      <w:r w:rsidRPr="002C0960">
        <w:t xml:space="preserve"> ranging between </w:t>
      </w:r>
      <w:r w:rsidRPr="002C0960">
        <w:rPr>
          <w:rStyle w:val="Strong"/>
        </w:rPr>
        <w:t>85% to 92%</w:t>
      </w:r>
      <w:r w:rsidRPr="002C0960">
        <w:t>.</w:t>
      </w:r>
    </w:p>
    <w:p w14:paraId="7CF4107F" w14:textId="77777777" w:rsidR="00B35C58" w:rsidRPr="002C0960" w:rsidRDefault="00B35C58" w:rsidP="00B35C58">
      <w:pPr>
        <w:pStyle w:val="NormalWeb"/>
        <w:numPr>
          <w:ilvl w:val="0"/>
          <w:numId w:val="4"/>
        </w:numPr>
      </w:pPr>
      <w:r w:rsidRPr="002C0960">
        <w:rPr>
          <w:rStyle w:val="Strong"/>
        </w:rPr>
        <w:t>Top strengths</w:t>
      </w:r>
      <w:r w:rsidRPr="002C0960">
        <w:t xml:space="preserve"> include:</w:t>
      </w:r>
    </w:p>
    <w:p w14:paraId="3A29D950" w14:textId="77777777" w:rsidR="00B35C58" w:rsidRPr="002C0960" w:rsidRDefault="00B35C58" w:rsidP="00B35C58">
      <w:pPr>
        <w:pStyle w:val="NormalWeb"/>
        <w:numPr>
          <w:ilvl w:val="1"/>
          <w:numId w:val="4"/>
        </w:numPr>
      </w:pPr>
      <w:r w:rsidRPr="002C0960">
        <w:t>Respect and dignity at workplace (68% Excellent)</w:t>
      </w:r>
    </w:p>
    <w:p w14:paraId="7282B198" w14:textId="77777777" w:rsidR="00B35C58" w:rsidRPr="002C0960" w:rsidRDefault="00B35C58" w:rsidP="00B35C58">
      <w:pPr>
        <w:pStyle w:val="NormalWeb"/>
        <w:numPr>
          <w:ilvl w:val="1"/>
          <w:numId w:val="4"/>
        </w:numPr>
      </w:pPr>
      <w:r w:rsidRPr="002C0960">
        <w:t>Working environment and facilities (60% Excellent)</w:t>
      </w:r>
    </w:p>
    <w:p w14:paraId="1AE404C3" w14:textId="77777777" w:rsidR="00B35C58" w:rsidRPr="002C0960" w:rsidRDefault="00B35C58" w:rsidP="00B35C58">
      <w:pPr>
        <w:pStyle w:val="NormalWeb"/>
        <w:numPr>
          <w:ilvl w:val="1"/>
          <w:numId w:val="4"/>
        </w:numPr>
      </w:pPr>
      <w:r w:rsidRPr="002C0960">
        <w:t>Overall job satisfaction (64% Excellent)</w:t>
      </w:r>
    </w:p>
    <w:p w14:paraId="38978016" w14:textId="77777777" w:rsidR="00B35C58" w:rsidRPr="002C0960" w:rsidRDefault="00B35C58" w:rsidP="00B35C58">
      <w:pPr>
        <w:pStyle w:val="NormalWeb"/>
        <w:numPr>
          <w:ilvl w:val="0"/>
          <w:numId w:val="4"/>
        </w:numPr>
      </w:pPr>
      <w:r w:rsidRPr="002C0960">
        <w:rPr>
          <w:rStyle w:val="Strong"/>
        </w:rPr>
        <w:t>Areas needing attention</w:t>
      </w:r>
      <w:r w:rsidRPr="002C0960">
        <w:t>:</w:t>
      </w:r>
    </w:p>
    <w:p w14:paraId="27199E44" w14:textId="77777777" w:rsidR="00B35C58" w:rsidRPr="002C0960" w:rsidRDefault="00B35C58" w:rsidP="00B35C58">
      <w:pPr>
        <w:pStyle w:val="NormalWeb"/>
        <w:numPr>
          <w:ilvl w:val="1"/>
          <w:numId w:val="4"/>
        </w:numPr>
      </w:pPr>
      <w:r w:rsidRPr="002C0960">
        <w:t>Skill development (36% Excellent, 24% Average)</w:t>
      </w:r>
    </w:p>
    <w:p w14:paraId="1CD95B1D" w14:textId="77777777" w:rsidR="00B35C58" w:rsidRPr="002C0960" w:rsidRDefault="00B35C58" w:rsidP="00B35C58">
      <w:pPr>
        <w:pStyle w:val="NormalWeb"/>
        <w:numPr>
          <w:ilvl w:val="1"/>
          <w:numId w:val="4"/>
        </w:numPr>
      </w:pPr>
      <w:r w:rsidRPr="002C0960">
        <w:t>Leave policy and HR support (28% Good, 24% Average)</w:t>
      </w:r>
    </w:p>
    <w:p w14:paraId="59893B27" w14:textId="77777777" w:rsidR="00B35C58" w:rsidRPr="002C0960" w:rsidRDefault="00B35C58" w:rsidP="00B35C58">
      <w:pPr>
        <w:pStyle w:val="NormalWeb"/>
        <w:numPr>
          <w:ilvl w:val="0"/>
          <w:numId w:val="4"/>
        </w:numPr>
      </w:pPr>
      <w:r w:rsidRPr="002C0960">
        <w:t>No responses in the Poor category indicate a healthy and supportive environment.</w:t>
      </w:r>
    </w:p>
    <w:p w14:paraId="00AF3C49" w14:textId="77777777" w:rsidR="00B35C58" w:rsidRPr="002C0960" w:rsidRDefault="00B35C5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DA86C53" w14:textId="77777777" w:rsidR="00B35C58" w:rsidRPr="002C0960" w:rsidRDefault="00B35C5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15081A6" w14:textId="77777777" w:rsidR="00B35C58" w:rsidRPr="002C0960" w:rsidRDefault="00B35C5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3656467" w14:textId="77777777" w:rsidR="002C0960" w:rsidRDefault="002C096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196ABC6" w14:textId="77777777" w:rsidR="00A57B37" w:rsidRDefault="00A57B3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99B2E9A" w14:textId="77777777" w:rsidR="00A57B37" w:rsidRDefault="00A57B3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8F1362D" w14:textId="77777777" w:rsidR="00A57B37" w:rsidRDefault="00A57B3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0D2FBC9" w14:textId="77777777" w:rsidR="00A57B37" w:rsidRDefault="00A57B3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5347B43" w14:textId="77777777" w:rsidR="00A57B37" w:rsidRDefault="00A57B3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E261F8E" w14:textId="77777777" w:rsidR="00A57B37" w:rsidRDefault="00A57B3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D3F8D0B" w14:textId="77777777" w:rsidR="00A57B37" w:rsidRPr="002C0960" w:rsidRDefault="00A57B37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3C97C1A" w14:textId="77777777" w:rsidR="002C0960" w:rsidRPr="002C0960" w:rsidRDefault="002C0960" w:rsidP="002C0960">
      <w:pPr>
        <w:pStyle w:val="Heading4"/>
        <w:jc w:val="center"/>
      </w:pPr>
      <w:r w:rsidRPr="002C0960">
        <w:lastRenderedPageBreak/>
        <w:t>Year: 2024–2025</w:t>
      </w:r>
    </w:p>
    <w:p w14:paraId="63AAB3C1" w14:textId="5196D718" w:rsidR="002C0960" w:rsidRPr="002C0960" w:rsidRDefault="002C0960" w:rsidP="002C0960">
      <w:pPr>
        <w:pStyle w:val="NormalWeb"/>
      </w:pPr>
      <w:r w:rsidRPr="002C0960">
        <w:rPr>
          <w:rStyle w:val="Strong"/>
        </w:rPr>
        <w:t>Total Respondents</w:t>
      </w:r>
      <w:r w:rsidRPr="002C0960">
        <w:t>:</w:t>
      </w:r>
      <w:r w:rsidR="00056168">
        <w:t>3</w:t>
      </w:r>
    </w:p>
    <w:tbl>
      <w:tblPr>
        <w:tblW w:w="0" w:type="auto"/>
        <w:tblCellSpacing w:w="1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4"/>
        <w:gridCol w:w="2379"/>
        <w:gridCol w:w="948"/>
        <w:gridCol w:w="594"/>
        <w:gridCol w:w="862"/>
        <w:gridCol w:w="533"/>
        <w:gridCol w:w="1003"/>
        <w:gridCol w:w="693"/>
        <w:gridCol w:w="917"/>
        <w:gridCol w:w="603"/>
      </w:tblGrid>
      <w:tr w:rsidR="002C0960" w:rsidRPr="002C0960" w14:paraId="66BD63BD" w14:textId="77777777" w:rsidTr="002C0960">
        <w:trPr>
          <w:tblHeader/>
          <w:tblCellSpacing w:w="15" w:type="dxa"/>
        </w:trPr>
        <w:tc>
          <w:tcPr>
            <w:tcW w:w="0" w:type="auto"/>
            <w:vAlign w:val="center"/>
            <w:hideMark/>
          </w:tcPr>
          <w:p w14:paraId="26BEE9CD" w14:textId="77777777" w:rsidR="002C0960" w:rsidRPr="002C0960" w:rsidRDefault="002C096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0960">
              <w:rPr>
                <w:rFonts w:ascii="Times New Roman" w:hAnsi="Times New Roman" w:cs="Times New Roman"/>
                <w:b/>
                <w:bCs/>
              </w:rPr>
              <w:t>Sr. No.</w:t>
            </w:r>
          </w:p>
        </w:tc>
        <w:tc>
          <w:tcPr>
            <w:tcW w:w="0" w:type="auto"/>
            <w:vAlign w:val="center"/>
            <w:hideMark/>
          </w:tcPr>
          <w:p w14:paraId="051C2C87" w14:textId="77777777" w:rsidR="002C0960" w:rsidRPr="002C0960" w:rsidRDefault="002C096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0960">
              <w:rPr>
                <w:rFonts w:ascii="Times New Roman" w:hAnsi="Times New Roman" w:cs="Times New Roman"/>
                <w:b/>
                <w:bCs/>
              </w:rPr>
              <w:t>Feedback Parameter</w:t>
            </w:r>
          </w:p>
        </w:tc>
        <w:tc>
          <w:tcPr>
            <w:tcW w:w="0" w:type="auto"/>
            <w:vAlign w:val="center"/>
            <w:hideMark/>
          </w:tcPr>
          <w:p w14:paraId="24E4DC5C" w14:textId="77777777" w:rsidR="002C0960" w:rsidRPr="002C0960" w:rsidRDefault="002C096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0960">
              <w:rPr>
                <w:rFonts w:ascii="Times New Roman" w:hAnsi="Times New Roman" w:cs="Times New Roman"/>
                <w:b/>
                <w:bCs/>
              </w:rPr>
              <w:t>Excellent</w:t>
            </w:r>
          </w:p>
        </w:tc>
        <w:tc>
          <w:tcPr>
            <w:tcW w:w="0" w:type="auto"/>
            <w:vAlign w:val="center"/>
            <w:hideMark/>
          </w:tcPr>
          <w:p w14:paraId="7AE67A6D" w14:textId="77777777" w:rsidR="002C0960" w:rsidRPr="002C0960" w:rsidRDefault="002C096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0960">
              <w:rPr>
                <w:rFonts w:ascii="Times New Roman" w:hAnsi="Times New Roman" w:cs="Times New Roman"/>
                <w:b/>
                <w:bCs/>
              </w:rPr>
              <w:t>Good</w:t>
            </w:r>
          </w:p>
        </w:tc>
        <w:tc>
          <w:tcPr>
            <w:tcW w:w="0" w:type="auto"/>
            <w:vAlign w:val="center"/>
            <w:hideMark/>
          </w:tcPr>
          <w:p w14:paraId="76F3B2F6" w14:textId="77777777" w:rsidR="002C0960" w:rsidRPr="002C0960" w:rsidRDefault="002C096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0960">
              <w:rPr>
                <w:rFonts w:ascii="Times New Roman" w:hAnsi="Times New Roman" w:cs="Times New Roman"/>
                <w:b/>
                <w:bCs/>
              </w:rPr>
              <w:t>Average</w:t>
            </w:r>
          </w:p>
        </w:tc>
        <w:tc>
          <w:tcPr>
            <w:tcW w:w="0" w:type="auto"/>
            <w:vAlign w:val="center"/>
            <w:hideMark/>
          </w:tcPr>
          <w:p w14:paraId="7E2581DF" w14:textId="77777777" w:rsidR="002C0960" w:rsidRPr="002C0960" w:rsidRDefault="002C096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0960">
              <w:rPr>
                <w:rFonts w:ascii="Times New Roman" w:hAnsi="Times New Roman" w:cs="Times New Roman"/>
                <w:b/>
                <w:bCs/>
              </w:rPr>
              <w:t>Poor</w:t>
            </w:r>
          </w:p>
        </w:tc>
        <w:tc>
          <w:tcPr>
            <w:tcW w:w="0" w:type="auto"/>
            <w:vAlign w:val="center"/>
            <w:hideMark/>
          </w:tcPr>
          <w:p w14:paraId="7FF4479C" w14:textId="77777777" w:rsidR="002C0960" w:rsidRPr="002C0960" w:rsidRDefault="002C096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0960">
              <w:rPr>
                <w:rFonts w:ascii="Times New Roman" w:hAnsi="Times New Roman" w:cs="Times New Roman"/>
                <w:b/>
                <w:bCs/>
              </w:rPr>
              <w:t>% Excellent</w:t>
            </w:r>
          </w:p>
        </w:tc>
        <w:tc>
          <w:tcPr>
            <w:tcW w:w="0" w:type="auto"/>
            <w:vAlign w:val="center"/>
            <w:hideMark/>
          </w:tcPr>
          <w:p w14:paraId="596C38C3" w14:textId="77777777" w:rsidR="002C0960" w:rsidRPr="002C0960" w:rsidRDefault="002C096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0960">
              <w:rPr>
                <w:rFonts w:ascii="Times New Roman" w:hAnsi="Times New Roman" w:cs="Times New Roman"/>
                <w:b/>
                <w:bCs/>
              </w:rPr>
              <w:t>% Good</w:t>
            </w:r>
          </w:p>
        </w:tc>
        <w:tc>
          <w:tcPr>
            <w:tcW w:w="0" w:type="auto"/>
            <w:vAlign w:val="center"/>
            <w:hideMark/>
          </w:tcPr>
          <w:p w14:paraId="27CA6BE1" w14:textId="77777777" w:rsidR="002C0960" w:rsidRPr="002C0960" w:rsidRDefault="002C096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0960">
              <w:rPr>
                <w:rFonts w:ascii="Times New Roman" w:hAnsi="Times New Roman" w:cs="Times New Roman"/>
                <w:b/>
                <w:bCs/>
              </w:rPr>
              <w:t>% Average</w:t>
            </w:r>
          </w:p>
        </w:tc>
        <w:tc>
          <w:tcPr>
            <w:tcW w:w="0" w:type="auto"/>
            <w:vAlign w:val="center"/>
            <w:hideMark/>
          </w:tcPr>
          <w:p w14:paraId="1B9964D1" w14:textId="77777777" w:rsidR="002C0960" w:rsidRPr="002C0960" w:rsidRDefault="002C0960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2C0960">
              <w:rPr>
                <w:rFonts w:ascii="Times New Roman" w:hAnsi="Times New Roman" w:cs="Times New Roman"/>
                <w:b/>
                <w:bCs/>
              </w:rPr>
              <w:t>% Poor</w:t>
            </w:r>
          </w:p>
        </w:tc>
      </w:tr>
      <w:tr w:rsidR="002C0960" w:rsidRPr="002C0960" w14:paraId="70B37B62" w14:textId="77777777" w:rsidTr="002C096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AA8443F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744EDEA7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Working environment and facilities</w:t>
            </w:r>
          </w:p>
        </w:tc>
        <w:tc>
          <w:tcPr>
            <w:tcW w:w="0" w:type="auto"/>
            <w:vAlign w:val="center"/>
            <w:hideMark/>
          </w:tcPr>
          <w:p w14:paraId="10C0AE99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14:paraId="4AF6D5DC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7A772E30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4933DC66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659B23B9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60.7%</w:t>
            </w:r>
          </w:p>
        </w:tc>
        <w:tc>
          <w:tcPr>
            <w:tcW w:w="0" w:type="auto"/>
            <w:vAlign w:val="center"/>
            <w:hideMark/>
          </w:tcPr>
          <w:p w14:paraId="0BB654EA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28.6%</w:t>
            </w:r>
          </w:p>
        </w:tc>
        <w:tc>
          <w:tcPr>
            <w:tcW w:w="0" w:type="auto"/>
            <w:vAlign w:val="center"/>
            <w:hideMark/>
          </w:tcPr>
          <w:p w14:paraId="6CE44D47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10.7%</w:t>
            </w:r>
          </w:p>
        </w:tc>
        <w:tc>
          <w:tcPr>
            <w:tcW w:w="0" w:type="auto"/>
            <w:vAlign w:val="center"/>
            <w:hideMark/>
          </w:tcPr>
          <w:p w14:paraId="0D758672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0%</w:t>
            </w:r>
          </w:p>
        </w:tc>
      </w:tr>
      <w:tr w:rsidR="002C0960" w:rsidRPr="002C0960" w14:paraId="71FD564A" w14:textId="77777777" w:rsidTr="002C096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309152BE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52200B7A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Support and cooperation from administration</w:t>
            </w:r>
          </w:p>
        </w:tc>
        <w:tc>
          <w:tcPr>
            <w:tcW w:w="0" w:type="auto"/>
            <w:vAlign w:val="center"/>
            <w:hideMark/>
          </w:tcPr>
          <w:p w14:paraId="326539F6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14:paraId="706D68C2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3058C4E0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58859C84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18D25750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53.6%</w:t>
            </w:r>
          </w:p>
        </w:tc>
        <w:tc>
          <w:tcPr>
            <w:tcW w:w="0" w:type="auto"/>
            <w:vAlign w:val="center"/>
            <w:hideMark/>
          </w:tcPr>
          <w:p w14:paraId="586C45FE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32.1%</w:t>
            </w:r>
          </w:p>
        </w:tc>
        <w:tc>
          <w:tcPr>
            <w:tcW w:w="0" w:type="auto"/>
            <w:vAlign w:val="center"/>
            <w:hideMark/>
          </w:tcPr>
          <w:p w14:paraId="4CC60860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14.3%</w:t>
            </w:r>
          </w:p>
        </w:tc>
        <w:tc>
          <w:tcPr>
            <w:tcW w:w="0" w:type="auto"/>
            <w:vAlign w:val="center"/>
            <w:hideMark/>
          </w:tcPr>
          <w:p w14:paraId="643C2250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0%</w:t>
            </w:r>
          </w:p>
        </w:tc>
      </w:tr>
      <w:tr w:rsidR="002C0960" w:rsidRPr="002C0960" w14:paraId="2162B7E4" w14:textId="77777777" w:rsidTr="002C096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1EE43F0F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3553E4C3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Communication with teaching staff</w:t>
            </w:r>
          </w:p>
        </w:tc>
        <w:tc>
          <w:tcPr>
            <w:tcW w:w="0" w:type="auto"/>
            <w:vAlign w:val="center"/>
            <w:hideMark/>
          </w:tcPr>
          <w:p w14:paraId="6E7BDD29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14:paraId="20E0634F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5B4E9973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7161C31D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4E8736C8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50.0%</w:t>
            </w:r>
          </w:p>
        </w:tc>
        <w:tc>
          <w:tcPr>
            <w:tcW w:w="0" w:type="auto"/>
            <w:vAlign w:val="center"/>
            <w:hideMark/>
          </w:tcPr>
          <w:p w14:paraId="344D6B40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35.7%</w:t>
            </w:r>
          </w:p>
        </w:tc>
        <w:tc>
          <w:tcPr>
            <w:tcW w:w="0" w:type="auto"/>
            <w:vAlign w:val="center"/>
            <w:hideMark/>
          </w:tcPr>
          <w:p w14:paraId="191852DD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14.3%</w:t>
            </w:r>
          </w:p>
        </w:tc>
        <w:tc>
          <w:tcPr>
            <w:tcW w:w="0" w:type="auto"/>
            <w:vAlign w:val="center"/>
            <w:hideMark/>
          </w:tcPr>
          <w:p w14:paraId="552FAF3E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0%</w:t>
            </w:r>
          </w:p>
        </w:tc>
      </w:tr>
      <w:tr w:rsidR="002C0960" w:rsidRPr="002C0960" w14:paraId="119E6404" w14:textId="77777777" w:rsidTr="002C096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3355B8D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11061322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Fairness and transparency in work allocation</w:t>
            </w:r>
          </w:p>
        </w:tc>
        <w:tc>
          <w:tcPr>
            <w:tcW w:w="0" w:type="auto"/>
            <w:vAlign w:val="center"/>
            <w:hideMark/>
          </w:tcPr>
          <w:p w14:paraId="3118A9D6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14:paraId="1A385036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14:paraId="7D69D672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6054C168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2E8CA57F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46.4%</w:t>
            </w:r>
          </w:p>
        </w:tc>
        <w:tc>
          <w:tcPr>
            <w:tcW w:w="0" w:type="auto"/>
            <w:vAlign w:val="center"/>
            <w:hideMark/>
          </w:tcPr>
          <w:p w14:paraId="64B5D67F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39.3%</w:t>
            </w:r>
          </w:p>
        </w:tc>
        <w:tc>
          <w:tcPr>
            <w:tcW w:w="0" w:type="auto"/>
            <w:vAlign w:val="center"/>
            <w:hideMark/>
          </w:tcPr>
          <w:p w14:paraId="2EF2AC6A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14.3%</w:t>
            </w:r>
          </w:p>
        </w:tc>
        <w:tc>
          <w:tcPr>
            <w:tcW w:w="0" w:type="auto"/>
            <w:vAlign w:val="center"/>
            <w:hideMark/>
          </w:tcPr>
          <w:p w14:paraId="2ECD3607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0%</w:t>
            </w:r>
          </w:p>
        </w:tc>
      </w:tr>
      <w:tr w:rsidR="002C0960" w:rsidRPr="002C0960" w14:paraId="37764C59" w14:textId="77777777" w:rsidTr="002C096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046FAD25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4B52270D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Opportunities for skill development/training</w:t>
            </w:r>
          </w:p>
        </w:tc>
        <w:tc>
          <w:tcPr>
            <w:tcW w:w="0" w:type="auto"/>
            <w:vAlign w:val="center"/>
            <w:hideMark/>
          </w:tcPr>
          <w:p w14:paraId="29B109EC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14:paraId="07D6614E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14:paraId="465F9426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5BC35317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6F5778A9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39.3%</w:t>
            </w:r>
          </w:p>
        </w:tc>
        <w:tc>
          <w:tcPr>
            <w:tcW w:w="0" w:type="auto"/>
            <w:vAlign w:val="center"/>
            <w:hideMark/>
          </w:tcPr>
          <w:p w14:paraId="09BCED66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39.3%</w:t>
            </w:r>
          </w:p>
        </w:tc>
        <w:tc>
          <w:tcPr>
            <w:tcW w:w="0" w:type="auto"/>
            <w:vAlign w:val="center"/>
            <w:hideMark/>
          </w:tcPr>
          <w:p w14:paraId="2FEC1B3A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21.4%</w:t>
            </w:r>
          </w:p>
        </w:tc>
        <w:tc>
          <w:tcPr>
            <w:tcW w:w="0" w:type="auto"/>
            <w:vAlign w:val="center"/>
            <w:hideMark/>
          </w:tcPr>
          <w:p w14:paraId="0FDD4A41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0%</w:t>
            </w:r>
          </w:p>
        </w:tc>
      </w:tr>
      <w:tr w:rsidR="002C0960" w:rsidRPr="002C0960" w14:paraId="3A942BB1" w14:textId="77777777" w:rsidTr="002C096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505BB6AA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697B8AC5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Availability of equipment/resources</w:t>
            </w:r>
          </w:p>
        </w:tc>
        <w:tc>
          <w:tcPr>
            <w:tcW w:w="0" w:type="auto"/>
            <w:vAlign w:val="center"/>
            <w:hideMark/>
          </w:tcPr>
          <w:p w14:paraId="4387A0CD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14:paraId="4530AE44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779A3FB7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738B4796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41464C4A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57.1%</w:t>
            </w:r>
          </w:p>
        </w:tc>
        <w:tc>
          <w:tcPr>
            <w:tcW w:w="0" w:type="auto"/>
            <w:vAlign w:val="center"/>
            <w:hideMark/>
          </w:tcPr>
          <w:p w14:paraId="40E98408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28.6%</w:t>
            </w:r>
          </w:p>
        </w:tc>
        <w:tc>
          <w:tcPr>
            <w:tcW w:w="0" w:type="auto"/>
            <w:vAlign w:val="center"/>
            <w:hideMark/>
          </w:tcPr>
          <w:p w14:paraId="597AF5E1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14.3%</w:t>
            </w:r>
          </w:p>
        </w:tc>
        <w:tc>
          <w:tcPr>
            <w:tcW w:w="0" w:type="auto"/>
            <w:vAlign w:val="center"/>
            <w:hideMark/>
          </w:tcPr>
          <w:p w14:paraId="5D37A3CF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0%</w:t>
            </w:r>
          </w:p>
        </w:tc>
      </w:tr>
      <w:tr w:rsidR="002C0960" w:rsidRPr="002C0960" w14:paraId="58392D7C" w14:textId="77777777" w:rsidTr="002C096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615D09EE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4952C720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Leave policy and HR support</w:t>
            </w:r>
          </w:p>
        </w:tc>
        <w:tc>
          <w:tcPr>
            <w:tcW w:w="0" w:type="auto"/>
            <w:vAlign w:val="center"/>
            <w:hideMark/>
          </w:tcPr>
          <w:p w14:paraId="07AE0466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14:paraId="39EB7481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18E13C3A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13D03BDD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36954901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50.0%</w:t>
            </w:r>
          </w:p>
        </w:tc>
        <w:tc>
          <w:tcPr>
            <w:tcW w:w="0" w:type="auto"/>
            <w:vAlign w:val="center"/>
            <w:hideMark/>
          </w:tcPr>
          <w:p w14:paraId="181E7C4A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32.1%</w:t>
            </w:r>
          </w:p>
        </w:tc>
        <w:tc>
          <w:tcPr>
            <w:tcW w:w="0" w:type="auto"/>
            <w:vAlign w:val="center"/>
            <w:hideMark/>
          </w:tcPr>
          <w:p w14:paraId="6492DCF3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17.9%</w:t>
            </w:r>
          </w:p>
        </w:tc>
        <w:tc>
          <w:tcPr>
            <w:tcW w:w="0" w:type="auto"/>
            <w:vAlign w:val="center"/>
            <w:hideMark/>
          </w:tcPr>
          <w:p w14:paraId="71334DB6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0%</w:t>
            </w:r>
          </w:p>
        </w:tc>
      </w:tr>
      <w:tr w:rsidR="002C0960" w:rsidRPr="002C0960" w14:paraId="6FB92FB2" w14:textId="77777777" w:rsidTr="002C096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492DD51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31413C27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Respect and dignity in workplace</w:t>
            </w:r>
          </w:p>
        </w:tc>
        <w:tc>
          <w:tcPr>
            <w:tcW w:w="0" w:type="auto"/>
            <w:vAlign w:val="center"/>
            <w:hideMark/>
          </w:tcPr>
          <w:p w14:paraId="2EAD61D6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14:paraId="4C8F1506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28266F8E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65927566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3EAEA997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67.9%</w:t>
            </w:r>
          </w:p>
        </w:tc>
        <w:tc>
          <w:tcPr>
            <w:tcW w:w="0" w:type="auto"/>
            <w:vAlign w:val="center"/>
            <w:hideMark/>
          </w:tcPr>
          <w:p w14:paraId="4DACD009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25.0%</w:t>
            </w:r>
          </w:p>
        </w:tc>
        <w:tc>
          <w:tcPr>
            <w:tcW w:w="0" w:type="auto"/>
            <w:vAlign w:val="center"/>
            <w:hideMark/>
          </w:tcPr>
          <w:p w14:paraId="79B5BC5D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7.1%</w:t>
            </w:r>
          </w:p>
        </w:tc>
        <w:tc>
          <w:tcPr>
            <w:tcW w:w="0" w:type="auto"/>
            <w:vAlign w:val="center"/>
            <w:hideMark/>
          </w:tcPr>
          <w:p w14:paraId="4C08267C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0%</w:t>
            </w:r>
          </w:p>
        </w:tc>
      </w:tr>
      <w:tr w:rsidR="002C0960" w:rsidRPr="002C0960" w14:paraId="7B13408D" w14:textId="77777777" w:rsidTr="002C096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E67B8E6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5C2D257F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Involvement in college activities/events</w:t>
            </w:r>
          </w:p>
        </w:tc>
        <w:tc>
          <w:tcPr>
            <w:tcW w:w="0" w:type="auto"/>
            <w:vAlign w:val="center"/>
            <w:hideMark/>
          </w:tcPr>
          <w:p w14:paraId="4B046016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14:paraId="01E71BDD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1A24A808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0B4EFDF9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7071F360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46.4%</w:t>
            </w:r>
          </w:p>
        </w:tc>
        <w:tc>
          <w:tcPr>
            <w:tcW w:w="0" w:type="auto"/>
            <w:vAlign w:val="center"/>
            <w:hideMark/>
          </w:tcPr>
          <w:p w14:paraId="5E92935F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35.7%</w:t>
            </w:r>
          </w:p>
        </w:tc>
        <w:tc>
          <w:tcPr>
            <w:tcW w:w="0" w:type="auto"/>
            <w:vAlign w:val="center"/>
            <w:hideMark/>
          </w:tcPr>
          <w:p w14:paraId="382C9A20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17.9%</w:t>
            </w:r>
          </w:p>
        </w:tc>
        <w:tc>
          <w:tcPr>
            <w:tcW w:w="0" w:type="auto"/>
            <w:vAlign w:val="center"/>
            <w:hideMark/>
          </w:tcPr>
          <w:p w14:paraId="222185B5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0%</w:t>
            </w:r>
          </w:p>
        </w:tc>
      </w:tr>
      <w:tr w:rsidR="002C0960" w:rsidRPr="002C0960" w14:paraId="54DA52E1" w14:textId="77777777" w:rsidTr="002C0960">
        <w:trPr>
          <w:tblCellSpacing w:w="15" w:type="dxa"/>
        </w:trPr>
        <w:tc>
          <w:tcPr>
            <w:tcW w:w="0" w:type="auto"/>
            <w:vAlign w:val="center"/>
            <w:hideMark/>
          </w:tcPr>
          <w:p w14:paraId="2CA04C39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1C98E8DF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Overall satisfaction with the job</w:t>
            </w:r>
          </w:p>
        </w:tc>
        <w:tc>
          <w:tcPr>
            <w:tcW w:w="0" w:type="auto"/>
            <w:vAlign w:val="center"/>
            <w:hideMark/>
          </w:tcPr>
          <w:p w14:paraId="312A7566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14:paraId="44E6A159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5EC89E42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516C3C64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14:paraId="4055B02E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64.3%</w:t>
            </w:r>
          </w:p>
        </w:tc>
        <w:tc>
          <w:tcPr>
            <w:tcW w:w="0" w:type="auto"/>
            <w:vAlign w:val="center"/>
            <w:hideMark/>
          </w:tcPr>
          <w:p w14:paraId="3254A51C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28.6%</w:t>
            </w:r>
          </w:p>
        </w:tc>
        <w:tc>
          <w:tcPr>
            <w:tcW w:w="0" w:type="auto"/>
            <w:vAlign w:val="center"/>
            <w:hideMark/>
          </w:tcPr>
          <w:p w14:paraId="744EF930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7.1%</w:t>
            </w:r>
          </w:p>
        </w:tc>
        <w:tc>
          <w:tcPr>
            <w:tcW w:w="0" w:type="auto"/>
            <w:vAlign w:val="center"/>
            <w:hideMark/>
          </w:tcPr>
          <w:p w14:paraId="14BA945C" w14:textId="77777777" w:rsidR="002C0960" w:rsidRPr="002C0960" w:rsidRDefault="002C0960">
            <w:pPr>
              <w:rPr>
                <w:rFonts w:ascii="Times New Roman" w:hAnsi="Times New Roman" w:cs="Times New Roman"/>
              </w:rPr>
            </w:pPr>
            <w:r w:rsidRPr="002C0960">
              <w:rPr>
                <w:rFonts w:ascii="Times New Roman" w:hAnsi="Times New Roman" w:cs="Times New Roman"/>
              </w:rPr>
              <w:t>0%</w:t>
            </w:r>
          </w:p>
        </w:tc>
      </w:tr>
    </w:tbl>
    <w:p w14:paraId="56AA6A30" w14:textId="77777777" w:rsidR="002C0960" w:rsidRDefault="002C0960" w:rsidP="002C0960">
      <w:pPr>
        <w:rPr>
          <w:rFonts w:ascii="Times New Roman" w:hAnsi="Times New Roman" w:cs="Times New Roman"/>
        </w:rPr>
      </w:pPr>
    </w:p>
    <w:p w14:paraId="62B89538" w14:textId="77777777" w:rsidR="002C0960" w:rsidRDefault="002C0960" w:rsidP="002C0960">
      <w:pPr>
        <w:rPr>
          <w:rFonts w:ascii="Times New Roman" w:hAnsi="Times New Roman" w:cs="Times New Roman"/>
        </w:rPr>
      </w:pPr>
      <w:r>
        <w:rPr>
          <w:noProof/>
          <w:lang w:eastAsia="en-IN"/>
        </w:rPr>
        <w:lastRenderedPageBreak/>
        <w:drawing>
          <wp:inline distT="0" distB="0" distL="0" distR="0" wp14:anchorId="24A35F13" wp14:editId="2A833119">
            <wp:extent cx="4572000" cy="2743200"/>
            <wp:effectExtent l="0" t="0" r="0" b="0"/>
            <wp:docPr id="5" name="Chart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5E4160C1" w14:textId="77777777" w:rsidR="002C0960" w:rsidRPr="002C0960" w:rsidRDefault="002C0960" w:rsidP="002C0960">
      <w:pPr>
        <w:rPr>
          <w:rFonts w:ascii="Times New Roman" w:hAnsi="Times New Roman" w:cs="Times New Roman"/>
        </w:rPr>
      </w:pPr>
    </w:p>
    <w:p w14:paraId="0D29BD09" w14:textId="77777777" w:rsidR="002C0960" w:rsidRPr="002C0960" w:rsidRDefault="002C0960" w:rsidP="002C0960">
      <w:pPr>
        <w:pStyle w:val="Heading3"/>
        <w:rPr>
          <w:rFonts w:ascii="Times New Roman" w:hAnsi="Times New Roman" w:cs="Times New Roman"/>
          <w:color w:val="000000" w:themeColor="text1"/>
        </w:rPr>
      </w:pPr>
      <w:r w:rsidRPr="002C0960">
        <w:rPr>
          <w:rStyle w:val="Strong"/>
          <w:rFonts w:ascii="Times New Roman" w:hAnsi="Times New Roman" w:cs="Times New Roman"/>
          <w:color w:val="000000" w:themeColor="text1"/>
        </w:rPr>
        <w:t>Summary (2024–25):</w:t>
      </w:r>
    </w:p>
    <w:p w14:paraId="1545AB7C" w14:textId="77777777" w:rsidR="002C0960" w:rsidRPr="002C0960" w:rsidRDefault="002C0960" w:rsidP="002C0960">
      <w:pPr>
        <w:pStyle w:val="NormalWeb"/>
        <w:numPr>
          <w:ilvl w:val="0"/>
          <w:numId w:val="5"/>
        </w:numPr>
      </w:pPr>
      <w:r w:rsidRPr="002C0960">
        <w:t xml:space="preserve">Consistently positive feedback with </w:t>
      </w:r>
      <w:r w:rsidRPr="002C0960">
        <w:rPr>
          <w:rStyle w:val="Strong"/>
        </w:rPr>
        <w:t>Excellent + Good</w:t>
      </w:r>
      <w:r w:rsidRPr="002C0960">
        <w:t xml:space="preserve"> ratings mostly above </w:t>
      </w:r>
      <w:r w:rsidRPr="002C0960">
        <w:rPr>
          <w:rStyle w:val="Strong"/>
        </w:rPr>
        <w:t>85%</w:t>
      </w:r>
      <w:r w:rsidRPr="002C0960">
        <w:t>.</w:t>
      </w:r>
    </w:p>
    <w:p w14:paraId="2CD063C7" w14:textId="77777777" w:rsidR="002C0960" w:rsidRPr="002C0960" w:rsidRDefault="002C0960" w:rsidP="002C0960">
      <w:pPr>
        <w:pStyle w:val="NormalWeb"/>
        <w:numPr>
          <w:ilvl w:val="0"/>
          <w:numId w:val="5"/>
        </w:numPr>
      </w:pPr>
      <w:r w:rsidRPr="002C0960">
        <w:rPr>
          <w:rStyle w:val="Strong"/>
        </w:rPr>
        <w:t>Highlights</w:t>
      </w:r>
      <w:r w:rsidRPr="002C0960">
        <w:t>:</w:t>
      </w:r>
    </w:p>
    <w:p w14:paraId="519097D1" w14:textId="77777777" w:rsidR="002C0960" w:rsidRPr="002C0960" w:rsidRDefault="002C0960" w:rsidP="002C0960">
      <w:pPr>
        <w:pStyle w:val="NormalWeb"/>
        <w:numPr>
          <w:ilvl w:val="1"/>
          <w:numId w:val="5"/>
        </w:numPr>
      </w:pPr>
      <w:r w:rsidRPr="002C0960">
        <w:t>Respect and dignity at workplace continues to be highest rated (67.9% Excellent).</w:t>
      </w:r>
    </w:p>
    <w:p w14:paraId="331D148D" w14:textId="77777777" w:rsidR="002C0960" w:rsidRPr="002C0960" w:rsidRDefault="002C0960" w:rsidP="002C0960">
      <w:pPr>
        <w:pStyle w:val="NormalWeb"/>
        <w:numPr>
          <w:ilvl w:val="1"/>
          <w:numId w:val="5"/>
        </w:numPr>
      </w:pPr>
      <w:r w:rsidRPr="002C0960">
        <w:t>Working environment and overall job satisfaction remain strong.</w:t>
      </w:r>
    </w:p>
    <w:p w14:paraId="7DAA4713" w14:textId="77777777" w:rsidR="002C0960" w:rsidRPr="002C0960" w:rsidRDefault="002C0960" w:rsidP="002C0960">
      <w:pPr>
        <w:pStyle w:val="NormalWeb"/>
        <w:numPr>
          <w:ilvl w:val="0"/>
          <w:numId w:val="5"/>
        </w:numPr>
      </w:pPr>
      <w:r w:rsidRPr="002C0960">
        <w:rPr>
          <w:rStyle w:val="Strong"/>
        </w:rPr>
        <w:t>Improvement Area</w:t>
      </w:r>
      <w:r w:rsidRPr="002C0960">
        <w:t>:</w:t>
      </w:r>
    </w:p>
    <w:p w14:paraId="0875ACA6" w14:textId="77777777" w:rsidR="002C0960" w:rsidRPr="002C0960" w:rsidRDefault="002C0960" w:rsidP="002C0960">
      <w:pPr>
        <w:pStyle w:val="NormalWeb"/>
        <w:numPr>
          <w:ilvl w:val="1"/>
          <w:numId w:val="5"/>
        </w:numPr>
      </w:pPr>
      <w:r w:rsidRPr="002C0960">
        <w:t>Skill development/training (39.3% Excellent, 21.4% Average) shows room for growth.</w:t>
      </w:r>
    </w:p>
    <w:p w14:paraId="256D22D0" w14:textId="77777777" w:rsidR="002C0960" w:rsidRPr="002C0960" w:rsidRDefault="002C0960" w:rsidP="002C0960">
      <w:pPr>
        <w:pStyle w:val="NormalWeb"/>
        <w:numPr>
          <w:ilvl w:val="0"/>
          <w:numId w:val="5"/>
        </w:numPr>
      </w:pPr>
      <w:r w:rsidRPr="002C0960">
        <w:t>No poor ratings indicate good morale and workplace harmony.</w:t>
      </w:r>
    </w:p>
    <w:p w14:paraId="66DD5C7A" w14:textId="77777777" w:rsidR="002C0960" w:rsidRPr="002C0960" w:rsidRDefault="002C096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531A922" w14:textId="77777777" w:rsidR="002C0960" w:rsidRPr="002C0960" w:rsidRDefault="002C096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D325E02" w14:textId="77777777" w:rsidR="002C0960" w:rsidRPr="002C0960" w:rsidRDefault="002C0960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04D58B4" w14:textId="77777777" w:rsidR="00B35C58" w:rsidRPr="002C0960" w:rsidRDefault="00B35C58">
      <w:pPr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B35C58" w:rsidRPr="002C0960" w:rsidSect="00A57B37">
      <w:headerReference w:type="default" r:id="rId12"/>
      <w:pgSz w:w="11906" w:h="16838"/>
      <w:pgMar w:top="2552" w:right="1440" w:bottom="567" w:left="1440" w:header="706" w:footer="706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7E3BCF3" w14:textId="77777777" w:rsidR="00056168" w:rsidRDefault="00056168" w:rsidP="00056168">
      <w:pPr>
        <w:spacing w:after="0" w:line="240" w:lineRule="auto"/>
      </w:pPr>
      <w:r>
        <w:separator/>
      </w:r>
    </w:p>
  </w:endnote>
  <w:endnote w:type="continuationSeparator" w:id="0">
    <w:p w14:paraId="30D92784" w14:textId="77777777" w:rsidR="00056168" w:rsidRDefault="00056168" w:rsidP="000561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Kokila">
    <w:panose1 w:val="020B0604020202020204"/>
    <w:charset w:val="00"/>
    <w:family w:val="swiss"/>
    <w:pitch w:val="variable"/>
    <w:sig w:usb0="00008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2E29CC" w14:textId="77777777" w:rsidR="00056168" w:rsidRDefault="00056168" w:rsidP="00056168">
      <w:pPr>
        <w:spacing w:after="0" w:line="240" w:lineRule="auto"/>
      </w:pPr>
      <w:r>
        <w:separator/>
      </w:r>
    </w:p>
  </w:footnote>
  <w:footnote w:type="continuationSeparator" w:id="0">
    <w:p w14:paraId="3F2975A8" w14:textId="77777777" w:rsidR="00056168" w:rsidRDefault="00056168" w:rsidP="0005616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5C9CAD" w14:textId="360D19F7" w:rsidR="00A57B37" w:rsidRPr="00382605" w:rsidRDefault="00A57B37" w:rsidP="00A57B37">
    <w:pPr>
      <w:tabs>
        <w:tab w:val="left" w:pos="9270"/>
      </w:tabs>
      <w:spacing w:after="0"/>
      <w:jc w:val="both"/>
      <w:rPr>
        <w:rFonts w:ascii="Mangal" w:hAnsi="Mangal"/>
        <w:sz w:val="24"/>
        <w:szCs w:val="24"/>
      </w:rPr>
    </w:pPr>
    <w:r>
      <w:rPr>
        <w:rFonts w:ascii="Times New Roman" w:hAnsi="Times New Roman"/>
        <w:b/>
        <w:noProof/>
        <w:color w:val="C00000"/>
        <w:sz w:val="48"/>
        <w:szCs w:val="48"/>
      </w:rPr>
      <w:drawing>
        <wp:anchor distT="0" distB="0" distL="114300" distR="114300" simplePos="0" relativeHeight="251659264" behindDoc="0" locked="0" layoutInCell="1" allowOverlap="1" wp14:anchorId="3B9CA0E5" wp14:editId="536923F3">
          <wp:simplePos x="0" y="0"/>
          <wp:positionH relativeFrom="margin">
            <wp:posOffset>-645160</wp:posOffset>
          </wp:positionH>
          <wp:positionV relativeFrom="margin">
            <wp:posOffset>-1252855</wp:posOffset>
          </wp:positionV>
          <wp:extent cx="868680" cy="752475"/>
          <wp:effectExtent l="0" t="0" r="0" b="0"/>
          <wp:wrapSquare wrapText="bothSides"/>
          <wp:docPr id="1528494914" name="Picture 152849491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6868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Mangal" w:hAnsi="Mangal" w:hint="cs"/>
        <w:sz w:val="24"/>
        <w:szCs w:val="24"/>
        <w:cs/>
      </w:rPr>
      <w:t xml:space="preserve">        </w:t>
    </w:r>
    <w:r>
      <w:rPr>
        <w:rFonts w:ascii="Times New Roman" w:hAnsi="Times New Roman"/>
        <w:b/>
        <w:sz w:val="28"/>
        <w:szCs w:val="28"/>
      </w:rPr>
      <w:t xml:space="preserve">     </w:t>
    </w:r>
    <w:r w:rsidRPr="009A09CF">
      <w:rPr>
        <w:rFonts w:ascii="Times New Roman" w:hAnsi="Times New Roman"/>
        <w:b/>
        <w:sz w:val="28"/>
        <w:szCs w:val="28"/>
      </w:rPr>
      <w:t>Late Harilal Naik Gramin Vikas Sanstha’s</w:t>
    </w:r>
  </w:p>
  <w:p w14:paraId="20F394B5" w14:textId="4AA1A393" w:rsidR="00A57B37" w:rsidRPr="007B6EF4" w:rsidRDefault="00A57B37" w:rsidP="00A57B37">
    <w:pPr>
      <w:spacing w:after="0"/>
      <w:rPr>
        <w:rFonts w:ascii="Times New Roman" w:hAnsi="Times New Roman"/>
        <w:b/>
        <w:sz w:val="44"/>
        <w:szCs w:val="44"/>
      </w:rPr>
    </w:pPr>
    <w:r>
      <w:rPr>
        <w:rFonts w:ascii="Times New Roman" w:hAnsi="Times New Roman"/>
        <w:b/>
        <w:color w:val="C00000"/>
        <w:sz w:val="44"/>
        <w:szCs w:val="44"/>
      </w:rPr>
      <w:t xml:space="preserve"> </w:t>
    </w:r>
    <w:r w:rsidRPr="007B6EF4">
      <w:rPr>
        <w:rFonts w:ascii="Times New Roman" w:hAnsi="Times New Roman"/>
        <w:b/>
        <w:color w:val="C00000"/>
        <w:sz w:val="44"/>
        <w:szCs w:val="44"/>
      </w:rPr>
      <w:t xml:space="preserve">Rajiv Gandhi </w:t>
    </w:r>
    <w:r w:rsidRPr="007B6EF4">
      <w:rPr>
        <w:rFonts w:ascii="Kokila" w:hAnsi="Kokila" w:cs="Kokila"/>
        <w:b/>
        <w:color w:val="C00000"/>
        <w:sz w:val="44"/>
        <w:szCs w:val="44"/>
      </w:rPr>
      <w:t>C</w:t>
    </w:r>
    <w:r w:rsidRPr="007B6EF4">
      <w:rPr>
        <w:rFonts w:ascii="Times New Roman" w:hAnsi="Times New Roman"/>
        <w:b/>
        <w:color w:val="C00000"/>
        <w:sz w:val="44"/>
        <w:szCs w:val="44"/>
      </w:rPr>
      <w:t>ollege</w:t>
    </w:r>
    <w:r>
      <w:rPr>
        <w:rFonts w:ascii="Times New Roman" w:hAnsi="Times New Roman"/>
        <w:b/>
        <w:color w:val="C00000"/>
        <w:sz w:val="44"/>
        <w:szCs w:val="44"/>
      </w:rPr>
      <w:t xml:space="preserve"> of</w:t>
    </w:r>
    <w:r w:rsidRPr="007B6EF4">
      <w:rPr>
        <w:rFonts w:ascii="Times New Roman" w:hAnsi="Times New Roman"/>
        <w:b/>
        <w:color w:val="C00000"/>
        <w:sz w:val="44"/>
        <w:szCs w:val="44"/>
      </w:rPr>
      <w:t xml:space="preserve"> Computer Science </w:t>
    </w:r>
  </w:p>
  <w:p w14:paraId="14496DFD" w14:textId="5CEE254D" w:rsidR="00A57B37" w:rsidRDefault="00A57B3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964575"/>
    <w:multiLevelType w:val="multilevel"/>
    <w:tmpl w:val="A4C24F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4141878"/>
    <w:multiLevelType w:val="multilevel"/>
    <w:tmpl w:val="CA1660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6218B6"/>
    <w:multiLevelType w:val="multilevel"/>
    <w:tmpl w:val="611ABF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1905924"/>
    <w:multiLevelType w:val="multilevel"/>
    <w:tmpl w:val="09A0A5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92C5BA6"/>
    <w:multiLevelType w:val="multilevel"/>
    <w:tmpl w:val="767833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35772510">
    <w:abstractNumId w:val="2"/>
  </w:num>
  <w:num w:numId="2" w16cid:durableId="738597194">
    <w:abstractNumId w:val="4"/>
  </w:num>
  <w:num w:numId="3" w16cid:durableId="1798599443">
    <w:abstractNumId w:val="3"/>
  </w:num>
  <w:num w:numId="4" w16cid:durableId="620184096">
    <w:abstractNumId w:val="0"/>
  </w:num>
  <w:num w:numId="5" w16cid:durableId="57895005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13FEF"/>
    <w:rsid w:val="00056168"/>
    <w:rsid w:val="00143579"/>
    <w:rsid w:val="001A7AC4"/>
    <w:rsid w:val="002A502F"/>
    <w:rsid w:val="002C0960"/>
    <w:rsid w:val="00313FEF"/>
    <w:rsid w:val="0035567B"/>
    <w:rsid w:val="00412B3C"/>
    <w:rsid w:val="004A54FC"/>
    <w:rsid w:val="004C2CC7"/>
    <w:rsid w:val="006051C0"/>
    <w:rsid w:val="00631E86"/>
    <w:rsid w:val="007804E2"/>
    <w:rsid w:val="00943827"/>
    <w:rsid w:val="00990D86"/>
    <w:rsid w:val="00A57B37"/>
    <w:rsid w:val="00B35C58"/>
    <w:rsid w:val="00B73306"/>
    <w:rsid w:val="00E0462C"/>
    <w:rsid w:val="00E9250D"/>
    <w:rsid w:val="00EF69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."/>
  <w:listSeparator w:val=","/>
  <w14:docId w14:val="3764AA70"/>
  <w15:chartTrackingRefBased/>
  <w15:docId w15:val="{4CC9E122-17B3-4AE3-805F-5547FCC28B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IN" w:eastAsia="en-US" w:bidi="mr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cs="Mang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051C0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1"/>
    </w:rPr>
  </w:style>
  <w:style w:type="paragraph" w:styleId="Heading4">
    <w:name w:val="heading 4"/>
    <w:basedOn w:val="Normal"/>
    <w:link w:val="Heading4Char"/>
    <w:uiPriority w:val="9"/>
    <w:qFormat/>
    <w:rsid w:val="00313FEF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4Char">
    <w:name w:val="Heading 4 Char"/>
    <w:basedOn w:val="DefaultParagraphFont"/>
    <w:link w:val="Heading4"/>
    <w:uiPriority w:val="9"/>
    <w:rsid w:val="00313FEF"/>
    <w:rPr>
      <w:rFonts w:ascii="Times New Roman" w:eastAsia="Times New Roman" w:hAnsi="Times New Roman" w:cs="Times New Roman"/>
      <w:b/>
      <w:bCs/>
      <w:sz w:val="24"/>
      <w:szCs w:val="24"/>
      <w:lang w:eastAsia="en-IN"/>
    </w:rPr>
  </w:style>
  <w:style w:type="paragraph" w:styleId="NormalWeb">
    <w:name w:val="Normal (Web)"/>
    <w:basedOn w:val="Normal"/>
    <w:uiPriority w:val="99"/>
    <w:semiHidden/>
    <w:unhideWhenUsed/>
    <w:rsid w:val="00313FE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IN"/>
    </w:rPr>
  </w:style>
  <w:style w:type="character" w:styleId="Strong">
    <w:name w:val="Strong"/>
    <w:basedOn w:val="DefaultParagraphFont"/>
    <w:uiPriority w:val="22"/>
    <w:qFormat/>
    <w:rsid w:val="00313FEF"/>
    <w:rPr>
      <w:b/>
      <w:bCs/>
    </w:rPr>
  </w:style>
  <w:style w:type="character" w:styleId="Emphasis">
    <w:name w:val="Emphasis"/>
    <w:basedOn w:val="DefaultParagraphFont"/>
    <w:uiPriority w:val="20"/>
    <w:qFormat/>
    <w:rsid w:val="00313FEF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051C0"/>
    <w:rPr>
      <w:rFonts w:asciiTheme="majorHAnsi" w:eastAsiaTheme="majorEastAsia" w:hAnsiTheme="majorHAnsi" w:cstheme="majorBidi"/>
      <w:color w:val="1F4D78" w:themeColor="accent1" w:themeShade="7F"/>
      <w:sz w:val="24"/>
      <w:szCs w:val="21"/>
    </w:rPr>
  </w:style>
  <w:style w:type="paragraph" w:styleId="Header">
    <w:name w:val="header"/>
    <w:basedOn w:val="Normal"/>
    <w:link w:val="HeaderChar"/>
    <w:uiPriority w:val="99"/>
    <w:unhideWhenUsed/>
    <w:rsid w:val="000561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56168"/>
    <w:rPr>
      <w:rFonts w:cs="Mangal"/>
    </w:rPr>
  </w:style>
  <w:style w:type="paragraph" w:styleId="Footer">
    <w:name w:val="footer"/>
    <w:basedOn w:val="Normal"/>
    <w:link w:val="FooterChar"/>
    <w:uiPriority w:val="99"/>
    <w:unhideWhenUsed/>
    <w:rsid w:val="0005616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56168"/>
    <w:rPr>
      <w:rFonts w:cs="Mangal"/>
    </w:rPr>
  </w:style>
  <w:style w:type="character" w:styleId="Hyperlink">
    <w:name w:val="Hyperlink"/>
    <w:uiPriority w:val="99"/>
    <w:unhideWhenUsed/>
    <w:rsid w:val="00056168"/>
    <w:rPr>
      <w:color w:val="FFDE66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5616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9388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32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907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2952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39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6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698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33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860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28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405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4333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536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753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4042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hart" Target="charts/chart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chart" Target="charts/chart4.xml"/><Relationship Id="rId5" Type="http://schemas.openxmlformats.org/officeDocument/2006/relationships/webSettings" Target="webSettings.xml"/><Relationship Id="rId10" Type="http://schemas.openxmlformats.org/officeDocument/2006/relationships/chart" Target="charts/chart3.xml"/><Relationship Id="rId4" Type="http://schemas.openxmlformats.org/officeDocument/2006/relationships/settings" Target="settings.xml"/><Relationship Id="rId9" Type="http://schemas.openxmlformats.org/officeDocument/2006/relationships/chart" Target="charts/chart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_rels/chart3.xml.rels><?xml version="1.0" encoding="UTF-8" standalone="yes"?>
<Relationships xmlns="http://schemas.openxmlformats.org/package/2006/relationships"><Relationship Id="rId3" Type="http://schemas.openxmlformats.org/officeDocument/2006/relationships/oleObject" Target="Book1" TargetMode="External"/><Relationship Id="rId2" Type="http://schemas.microsoft.com/office/2011/relationships/chartColorStyle" Target="colors3.xml"/><Relationship Id="rId1" Type="http://schemas.microsoft.com/office/2011/relationships/chartStyle" Target="style3.xml"/></Relationships>
</file>

<file path=word/charts/_rels/chart4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4.xml"/><Relationship Id="rId1" Type="http://schemas.microsoft.com/office/2011/relationships/chartStyle" Target="style4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Sheet1!$C$1</c:f>
              <c:strCache>
                <c:ptCount val="1"/>
                <c:pt idx="0">
                  <c:v>Excellent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multiLvlStrRef>
              <c:f>Sheet1!$A$2:$B$11</c:f>
              <c:multiLvlStrCache>
                <c:ptCount val="10"/>
                <c:lvl>
                  <c:pt idx="0">
                    <c:v>Working environment and facilities</c:v>
                  </c:pt>
                  <c:pt idx="1">
                    <c:v>Support and cooperation from administration</c:v>
                  </c:pt>
                  <c:pt idx="2">
                    <c:v>Communication with teaching staff</c:v>
                  </c:pt>
                  <c:pt idx="3">
                    <c:v>Fairness and transparency in work allocation</c:v>
                  </c:pt>
                  <c:pt idx="4">
                    <c:v>Opportunities for skill development/training</c:v>
                  </c:pt>
                  <c:pt idx="5">
                    <c:v>Availability of equipment/resources</c:v>
                  </c:pt>
                  <c:pt idx="6">
                    <c:v>Leave policy and HR support</c:v>
                  </c:pt>
                  <c:pt idx="7">
                    <c:v>Respect and dignity in workplace</c:v>
                  </c:pt>
                  <c:pt idx="8">
                    <c:v>Involvement in college activities/events</c:v>
                  </c:pt>
                  <c:pt idx="9">
                    <c:v>Overall satisfaction with the job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</c:lvl>
              </c:multiLvlStrCache>
            </c:multiLvlStrRef>
          </c:cat>
          <c:val>
            <c:numRef>
              <c:f>Sheet1!$C$2:$C$11</c:f>
              <c:numCache>
                <c:formatCode>General</c:formatCode>
                <c:ptCount val="10"/>
                <c:pt idx="0">
                  <c:v>12</c:v>
                </c:pt>
                <c:pt idx="1">
                  <c:v>10</c:v>
                </c:pt>
                <c:pt idx="2">
                  <c:v>9</c:v>
                </c:pt>
                <c:pt idx="3">
                  <c:v>8</c:v>
                </c:pt>
                <c:pt idx="4">
                  <c:v>6</c:v>
                </c:pt>
                <c:pt idx="5">
                  <c:v>11</c:v>
                </c:pt>
                <c:pt idx="6">
                  <c:v>10</c:v>
                </c:pt>
                <c:pt idx="7">
                  <c:v>14</c:v>
                </c:pt>
                <c:pt idx="8">
                  <c:v>8</c:v>
                </c:pt>
                <c:pt idx="9">
                  <c:v>13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95C-42F4-A97C-07DA5DC05446}"/>
            </c:ext>
          </c:extLst>
        </c:ser>
        <c:ser>
          <c:idx val="1"/>
          <c:order val="1"/>
          <c:tx>
            <c:strRef>
              <c:f>Sheet1!$D$1</c:f>
              <c:strCache>
                <c:ptCount val="1"/>
                <c:pt idx="0">
                  <c:v>Good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multiLvlStrRef>
              <c:f>Sheet1!$A$2:$B$11</c:f>
              <c:multiLvlStrCache>
                <c:ptCount val="10"/>
                <c:lvl>
                  <c:pt idx="0">
                    <c:v>Working environment and facilities</c:v>
                  </c:pt>
                  <c:pt idx="1">
                    <c:v>Support and cooperation from administration</c:v>
                  </c:pt>
                  <c:pt idx="2">
                    <c:v>Communication with teaching staff</c:v>
                  </c:pt>
                  <c:pt idx="3">
                    <c:v>Fairness and transparency in work allocation</c:v>
                  </c:pt>
                  <c:pt idx="4">
                    <c:v>Opportunities for skill development/training</c:v>
                  </c:pt>
                  <c:pt idx="5">
                    <c:v>Availability of equipment/resources</c:v>
                  </c:pt>
                  <c:pt idx="6">
                    <c:v>Leave policy and HR support</c:v>
                  </c:pt>
                  <c:pt idx="7">
                    <c:v>Respect and dignity in workplace</c:v>
                  </c:pt>
                  <c:pt idx="8">
                    <c:v>Involvement in college activities/events</c:v>
                  </c:pt>
                  <c:pt idx="9">
                    <c:v>Overall satisfaction with the job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</c:lvl>
              </c:multiLvlStrCache>
            </c:multiLvlStrRef>
          </c:cat>
          <c:val>
            <c:numRef>
              <c:f>Sheet1!$D$2:$D$11</c:f>
              <c:numCache>
                <c:formatCode>General</c:formatCode>
                <c:ptCount val="10"/>
                <c:pt idx="0">
                  <c:v>6</c:v>
                </c:pt>
                <c:pt idx="1">
                  <c:v>7</c:v>
                </c:pt>
                <c:pt idx="2">
                  <c:v>8</c:v>
                </c:pt>
                <c:pt idx="3">
                  <c:v>9</c:v>
                </c:pt>
                <c:pt idx="4">
                  <c:v>9</c:v>
                </c:pt>
                <c:pt idx="5">
                  <c:v>6</c:v>
                </c:pt>
                <c:pt idx="6">
                  <c:v>6</c:v>
                </c:pt>
                <c:pt idx="7">
                  <c:v>4</c:v>
                </c:pt>
                <c:pt idx="8">
                  <c:v>7</c:v>
                </c:pt>
                <c:pt idx="9">
                  <c:v>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95C-42F4-A97C-07DA5DC05446}"/>
            </c:ext>
          </c:extLst>
        </c:ser>
        <c:ser>
          <c:idx val="2"/>
          <c:order val="2"/>
          <c:tx>
            <c:strRef>
              <c:f>Sheet1!$E$1</c:f>
              <c:strCache>
                <c:ptCount val="1"/>
                <c:pt idx="0">
                  <c:v>Average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multiLvlStrRef>
              <c:f>Sheet1!$A$2:$B$11</c:f>
              <c:multiLvlStrCache>
                <c:ptCount val="10"/>
                <c:lvl>
                  <c:pt idx="0">
                    <c:v>Working environment and facilities</c:v>
                  </c:pt>
                  <c:pt idx="1">
                    <c:v>Support and cooperation from administration</c:v>
                  </c:pt>
                  <c:pt idx="2">
                    <c:v>Communication with teaching staff</c:v>
                  </c:pt>
                  <c:pt idx="3">
                    <c:v>Fairness and transparency in work allocation</c:v>
                  </c:pt>
                  <c:pt idx="4">
                    <c:v>Opportunities for skill development/training</c:v>
                  </c:pt>
                  <c:pt idx="5">
                    <c:v>Availability of equipment/resources</c:v>
                  </c:pt>
                  <c:pt idx="6">
                    <c:v>Leave policy and HR support</c:v>
                  </c:pt>
                  <c:pt idx="7">
                    <c:v>Respect and dignity in workplace</c:v>
                  </c:pt>
                  <c:pt idx="8">
                    <c:v>Involvement in college activities/events</c:v>
                  </c:pt>
                  <c:pt idx="9">
                    <c:v>Overall satisfaction with the job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</c:lvl>
              </c:multiLvlStrCache>
            </c:multiLvlStrRef>
          </c:cat>
          <c:val>
            <c:numRef>
              <c:f>Sheet1!$E$2:$E$11</c:f>
              <c:numCache>
                <c:formatCode>General</c:formatCode>
                <c:ptCount val="10"/>
                <c:pt idx="0">
                  <c:v>2</c:v>
                </c:pt>
                <c:pt idx="1">
                  <c:v>3</c:v>
                </c:pt>
                <c:pt idx="2">
                  <c:v>3</c:v>
                </c:pt>
                <c:pt idx="3">
                  <c:v>3</c:v>
                </c:pt>
                <c:pt idx="4">
                  <c:v>5</c:v>
                </c:pt>
                <c:pt idx="5">
                  <c:v>3</c:v>
                </c:pt>
                <c:pt idx="6">
                  <c:v>4</c:v>
                </c:pt>
                <c:pt idx="7">
                  <c:v>2</c:v>
                </c:pt>
                <c:pt idx="8">
                  <c:v>5</c:v>
                </c:pt>
                <c:pt idx="9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495C-42F4-A97C-07DA5DC05446}"/>
            </c:ext>
          </c:extLst>
        </c:ser>
        <c:ser>
          <c:idx val="3"/>
          <c:order val="3"/>
          <c:tx>
            <c:strRef>
              <c:f>Sheet1!$F$1</c:f>
              <c:strCache>
                <c:ptCount val="1"/>
                <c:pt idx="0">
                  <c:v>Poor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multiLvlStrRef>
              <c:f>Sheet1!$A$2:$B$11</c:f>
              <c:multiLvlStrCache>
                <c:ptCount val="10"/>
                <c:lvl>
                  <c:pt idx="0">
                    <c:v>Working environment and facilities</c:v>
                  </c:pt>
                  <c:pt idx="1">
                    <c:v>Support and cooperation from administration</c:v>
                  </c:pt>
                  <c:pt idx="2">
                    <c:v>Communication with teaching staff</c:v>
                  </c:pt>
                  <c:pt idx="3">
                    <c:v>Fairness and transparency in work allocation</c:v>
                  </c:pt>
                  <c:pt idx="4">
                    <c:v>Opportunities for skill development/training</c:v>
                  </c:pt>
                  <c:pt idx="5">
                    <c:v>Availability of equipment/resources</c:v>
                  </c:pt>
                  <c:pt idx="6">
                    <c:v>Leave policy and HR support</c:v>
                  </c:pt>
                  <c:pt idx="7">
                    <c:v>Respect and dignity in workplace</c:v>
                  </c:pt>
                  <c:pt idx="8">
                    <c:v>Involvement in college activities/events</c:v>
                  </c:pt>
                  <c:pt idx="9">
                    <c:v>Overall satisfaction with the job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</c:lvl>
              </c:multiLvlStrCache>
            </c:multiLvlStrRef>
          </c:cat>
          <c:val>
            <c:numRef>
              <c:f>Sheet1!$F$2:$F$11</c:f>
              <c:numCache>
                <c:formatCode>General</c:formatCode>
                <c:ptCount val="1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495C-42F4-A97C-07DA5DC05446}"/>
            </c:ext>
          </c:extLst>
        </c:ser>
        <c:ser>
          <c:idx val="4"/>
          <c:order val="4"/>
          <c:tx>
            <c:strRef>
              <c:f>Sheet1!$G$1</c:f>
              <c:strCache>
                <c:ptCount val="1"/>
                <c:pt idx="0">
                  <c:v>% Excellent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multiLvlStrRef>
              <c:f>Sheet1!$A$2:$B$11</c:f>
              <c:multiLvlStrCache>
                <c:ptCount val="10"/>
                <c:lvl>
                  <c:pt idx="0">
                    <c:v>Working environment and facilities</c:v>
                  </c:pt>
                  <c:pt idx="1">
                    <c:v>Support and cooperation from administration</c:v>
                  </c:pt>
                  <c:pt idx="2">
                    <c:v>Communication with teaching staff</c:v>
                  </c:pt>
                  <c:pt idx="3">
                    <c:v>Fairness and transparency in work allocation</c:v>
                  </c:pt>
                  <c:pt idx="4">
                    <c:v>Opportunities for skill development/training</c:v>
                  </c:pt>
                  <c:pt idx="5">
                    <c:v>Availability of equipment/resources</c:v>
                  </c:pt>
                  <c:pt idx="6">
                    <c:v>Leave policy and HR support</c:v>
                  </c:pt>
                  <c:pt idx="7">
                    <c:v>Respect and dignity in workplace</c:v>
                  </c:pt>
                  <c:pt idx="8">
                    <c:v>Involvement in college activities/events</c:v>
                  </c:pt>
                  <c:pt idx="9">
                    <c:v>Overall satisfaction with the job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</c:lvl>
              </c:multiLvlStrCache>
            </c:multiLvlStrRef>
          </c:cat>
          <c:val>
            <c:numRef>
              <c:f>Sheet1!$G$2:$G$11</c:f>
              <c:numCache>
                <c:formatCode>0%</c:formatCode>
                <c:ptCount val="10"/>
                <c:pt idx="0">
                  <c:v>0.6</c:v>
                </c:pt>
                <c:pt idx="1">
                  <c:v>0.5</c:v>
                </c:pt>
                <c:pt idx="2">
                  <c:v>0.45</c:v>
                </c:pt>
                <c:pt idx="3">
                  <c:v>0.4</c:v>
                </c:pt>
                <c:pt idx="4">
                  <c:v>0.3</c:v>
                </c:pt>
                <c:pt idx="5">
                  <c:v>0.55000000000000004</c:v>
                </c:pt>
                <c:pt idx="6">
                  <c:v>0.5</c:v>
                </c:pt>
                <c:pt idx="7">
                  <c:v>0.7</c:v>
                </c:pt>
                <c:pt idx="8">
                  <c:v>0.4</c:v>
                </c:pt>
                <c:pt idx="9">
                  <c:v>0.65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495C-42F4-A97C-07DA5DC05446}"/>
            </c:ext>
          </c:extLst>
        </c:ser>
        <c:ser>
          <c:idx val="5"/>
          <c:order val="5"/>
          <c:tx>
            <c:strRef>
              <c:f>Sheet1!$H$1</c:f>
              <c:strCache>
                <c:ptCount val="1"/>
                <c:pt idx="0">
                  <c:v>% Good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multiLvlStrRef>
              <c:f>Sheet1!$A$2:$B$11</c:f>
              <c:multiLvlStrCache>
                <c:ptCount val="10"/>
                <c:lvl>
                  <c:pt idx="0">
                    <c:v>Working environment and facilities</c:v>
                  </c:pt>
                  <c:pt idx="1">
                    <c:v>Support and cooperation from administration</c:v>
                  </c:pt>
                  <c:pt idx="2">
                    <c:v>Communication with teaching staff</c:v>
                  </c:pt>
                  <c:pt idx="3">
                    <c:v>Fairness and transparency in work allocation</c:v>
                  </c:pt>
                  <c:pt idx="4">
                    <c:v>Opportunities for skill development/training</c:v>
                  </c:pt>
                  <c:pt idx="5">
                    <c:v>Availability of equipment/resources</c:v>
                  </c:pt>
                  <c:pt idx="6">
                    <c:v>Leave policy and HR support</c:v>
                  </c:pt>
                  <c:pt idx="7">
                    <c:v>Respect and dignity in workplace</c:v>
                  </c:pt>
                  <c:pt idx="8">
                    <c:v>Involvement in college activities/events</c:v>
                  </c:pt>
                  <c:pt idx="9">
                    <c:v>Overall satisfaction with the job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</c:lvl>
              </c:multiLvlStrCache>
            </c:multiLvlStrRef>
          </c:cat>
          <c:val>
            <c:numRef>
              <c:f>Sheet1!$H$2:$H$11</c:f>
              <c:numCache>
                <c:formatCode>0%</c:formatCode>
                <c:ptCount val="10"/>
                <c:pt idx="0">
                  <c:v>0.3</c:v>
                </c:pt>
                <c:pt idx="1">
                  <c:v>0.35</c:v>
                </c:pt>
                <c:pt idx="2">
                  <c:v>0.4</c:v>
                </c:pt>
                <c:pt idx="3">
                  <c:v>0.45</c:v>
                </c:pt>
                <c:pt idx="4">
                  <c:v>0.45</c:v>
                </c:pt>
                <c:pt idx="5">
                  <c:v>0.3</c:v>
                </c:pt>
                <c:pt idx="6">
                  <c:v>0.3</c:v>
                </c:pt>
                <c:pt idx="7">
                  <c:v>0.2</c:v>
                </c:pt>
                <c:pt idx="8">
                  <c:v>0.35</c:v>
                </c:pt>
                <c:pt idx="9">
                  <c:v>0.25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495C-42F4-A97C-07DA5DC05446}"/>
            </c:ext>
          </c:extLst>
        </c:ser>
        <c:ser>
          <c:idx val="6"/>
          <c:order val="6"/>
          <c:tx>
            <c:strRef>
              <c:f>Sheet1!$I$1</c:f>
              <c:strCache>
                <c:ptCount val="1"/>
                <c:pt idx="0">
                  <c:v>% Average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multiLvlStrRef>
              <c:f>Sheet1!$A$2:$B$11</c:f>
              <c:multiLvlStrCache>
                <c:ptCount val="10"/>
                <c:lvl>
                  <c:pt idx="0">
                    <c:v>Working environment and facilities</c:v>
                  </c:pt>
                  <c:pt idx="1">
                    <c:v>Support and cooperation from administration</c:v>
                  </c:pt>
                  <c:pt idx="2">
                    <c:v>Communication with teaching staff</c:v>
                  </c:pt>
                  <c:pt idx="3">
                    <c:v>Fairness and transparency in work allocation</c:v>
                  </c:pt>
                  <c:pt idx="4">
                    <c:v>Opportunities for skill development/training</c:v>
                  </c:pt>
                  <c:pt idx="5">
                    <c:v>Availability of equipment/resources</c:v>
                  </c:pt>
                  <c:pt idx="6">
                    <c:v>Leave policy and HR support</c:v>
                  </c:pt>
                  <c:pt idx="7">
                    <c:v>Respect and dignity in workplace</c:v>
                  </c:pt>
                  <c:pt idx="8">
                    <c:v>Involvement in college activities/events</c:v>
                  </c:pt>
                  <c:pt idx="9">
                    <c:v>Overall satisfaction with the job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</c:lvl>
              </c:multiLvlStrCache>
            </c:multiLvlStrRef>
          </c:cat>
          <c:val>
            <c:numRef>
              <c:f>Sheet1!$I$2:$I$11</c:f>
              <c:numCache>
                <c:formatCode>0%</c:formatCode>
                <c:ptCount val="10"/>
                <c:pt idx="0">
                  <c:v>0.1</c:v>
                </c:pt>
                <c:pt idx="1">
                  <c:v>0.15</c:v>
                </c:pt>
                <c:pt idx="2">
                  <c:v>0.15</c:v>
                </c:pt>
                <c:pt idx="3">
                  <c:v>0.15</c:v>
                </c:pt>
                <c:pt idx="4">
                  <c:v>0.25</c:v>
                </c:pt>
                <c:pt idx="5">
                  <c:v>0.15</c:v>
                </c:pt>
                <c:pt idx="6">
                  <c:v>0.2</c:v>
                </c:pt>
                <c:pt idx="7">
                  <c:v>0.1</c:v>
                </c:pt>
                <c:pt idx="8">
                  <c:v>0.25</c:v>
                </c:pt>
                <c:pt idx="9">
                  <c:v>0.1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495C-42F4-A97C-07DA5DC05446}"/>
            </c:ext>
          </c:extLst>
        </c:ser>
        <c:ser>
          <c:idx val="7"/>
          <c:order val="7"/>
          <c:tx>
            <c:strRef>
              <c:f>Sheet1!$J$1</c:f>
              <c:strCache>
                <c:ptCount val="1"/>
                <c:pt idx="0">
                  <c:v>% Poor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multiLvlStrRef>
              <c:f>Sheet1!$A$2:$B$11</c:f>
              <c:multiLvlStrCache>
                <c:ptCount val="10"/>
                <c:lvl>
                  <c:pt idx="0">
                    <c:v>Working environment and facilities</c:v>
                  </c:pt>
                  <c:pt idx="1">
                    <c:v>Support and cooperation from administration</c:v>
                  </c:pt>
                  <c:pt idx="2">
                    <c:v>Communication with teaching staff</c:v>
                  </c:pt>
                  <c:pt idx="3">
                    <c:v>Fairness and transparency in work allocation</c:v>
                  </c:pt>
                  <c:pt idx="4">
                    <c:v>Opportunities for skill development/training</c:v>
                  </c:pt>
                  <c:pt idx="5">
                    <c:v>Availability of equipment/resources</c:v>
                  </c:pt>
                  <c:pt idx="6">
                    <c:v>Leave policy and HR support</c:v>
                  </c:pt>
                  <c:pt idx="7">
                    <c:v>Respect and dignity in workplace</c:v>
                  </c:pt>
                  <c:pt idx="8">
                    <c:v>Involvement in college activities/events</c:v>
                  </c:pt>
                  <c:pt idx="9">
                    <c:v>Overall satisfaction with the job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</c:lvl>
              </c:multiLvlStrCache>
            </c:multiLvlStrRef>
          </c:cat>
          <c:val>
            <c:numRef>
              <c:f>Sheet1!$J$2:$J$11</c:f>
              <c:numCache>
                <c:formatCode>0%</c:formatCode>
                <c:ptCount val="1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495C-42F4-A97C-07DA5DC05446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79456096"/>
        <c:axId val="179451744"/>
      </c:barChart>
      <c:catAx>
        <c:axId val="179456096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79451744"/>
        <c:crosses val="autoZero"/>
        <c:auto val="1"/>
        <c:lblAlgn val="ctr"/>
        <c:lblOffset val="100"/>
        <c:noMultiLvlLbl val="0"/>
      </c:catAx>
      <c:valAx>
        <c:axId val="179451744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79456096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Sheet1!$C$1</c:f>
              <c:strCache>
                <c:ptCount val="1"/>
                <c:pt idx="0">
                  <c:v>Excellent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multiLvlStrRef>
              <c:f>Sheet1!$A$2:$B$11</c:f>
              <c:multiLvlStrCache>
                <c:ptCount val="10"/>
                <c:lvl>
                  <c:pt idx="0">
                    <c:v>Working environment and facilities</c:v>
                  </c:pt>
                  <c:pt idx="1">
                    <c:v>Support and cooperation from administration</c:v>
                  </c:pt>
                  <c:pt idx="2">
                    <c:v>Communication with teaching staff</c:v>
                  </c:pt>
                  <c:pt idx="3">
                    <c:v>Fairness and transparency in work allocation</c:v>
                  </c:pt>
                  <c:pt idx="4">
                    <c:v>Opportunities for skill development/training</c:v>
                  </c:pt>
                  <c:pt idx="5">
                    <c:v>Availability of equipment/resources</c:v>
                  </c:pt>
                  <c:pt idx="6">
                    <c:v>Leave policy and HR support</c:v>
                  </c:pt>
                  <c:pt idx="7">
                    <c:v>Respect and dignity in workplace</c:v>
                  </c:pt>
                  <c:pt idx="8">
                    <c:v>Involvement in college activities/events</c:v>
                  </c:pt>
                  <c:pt idx="9">
                    <c:v>Overall satisfaction with the job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</c:lvl>
              </c:multiLvlStrCache>
            </c:multiLvlStrRef>
          </c:cat>
          <c:val>
            <c:numRef>
              <c:f>Sheet1!$C$2:$C$11</c:f>
              <c:numCache>
                <c:formatCode>General</c:formatCode>
                <c:ptCount val="10"/>
                <c:pt idx="0">
                  <c:v>13</c:v>
                </c:pt>
                <c:pt idx="1">
                  <c:v>11</c:v>
                </c:pt>
                <c:pt idx="2">
                  <c:v>10</c:v>
                </c:pt>
                <c:pt idx="3">
                  <c:v>9</c:v>
                </c:pt>
                <c:pt idx="4">
                  <c:v>7</c:v>
                </c:pt>
                <c:pt idx="5">
                  <c:v>12</c:v>
                </c:pt>
                <c:pt idx="6">
                  <c:v>11</c:v>
                </c:pt>
                <c:pt idx="7">
                  <c:v>15</c:v>
                </c:pt>
                <c:pt idx="8">
                  <c:v>9</c:v>
                </c:pt>
                <c:pt idx="9">
                  <c:v>14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EA7C-462F-9006-8C92EE0ED470}"/>
            </c:ext>
          </c:extLst>
        </c:ser>
        <c:ser>
          <c:idx val="1"/>
          <c:order val="1"/>
          <c:tx>
            <c:strRef>
              <c:f>Sheet1!$D$1</c:f>
              <c:strCache>
                <c:ptCount val="1"/>
                <c:pt idx="0">
                  <c:v>Good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multiLvlStrRef>
              <c:f>Sheet1!$A$2:$B$11</c:f>
              <c:multiLvlStrCache>
                <c:ptCount val="10"/>
                <c:lvl>
                  <c:pt idx="0">
                    <c:v>Working environment and facilities</c:v>
                  </c:pt>
                  <c:pt idx="1">
                    <c:v>Support and cooperation from administration</c:v>
                  </c:pt>
                  <c:pt idx="2">
                    <c:v>Communication with teaching staff</c:v>
                  </c:pt>
                  <c:pt idx="3">
                    <c:v>Fairness and transparency in work allocation</c:v>
                  </c:pt>
                  <c:pt idx="4">
                    <c:v>Opportunities for skill development/training</c:v>
                  </c:pt>
                  <c:pt idx="5">
                    <c:v>Availability of equipment/resources</c:v>
                  </c:pt>
                  <c:pt idx="6">
                    <c:v>Leave policy and HR support</c:v>
                  </c:pt>
                  <c:pt idx="7">
                    <c:v>Respect and dignity in workplace</c:v>
                  </c:pt>
                  <c:pt idx="8">
                    <c:v>Involvement in college activities/events</c:v>
                  </c:pt>
                  <c:pt idx="9">
                    <c:v>Overall satisfaction with the job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</c:lvl>
              </c:multiLvlStrCache>
            </c:multiLvlStrRef>
          </c:cat>
          <c:val>
            <c:numRef>
              <c:f>Sheet1!$D$2:$D$11</c:f>
              <c:numCache>
                <c:formatCode>General</c:formatCode>
                <c:ptCount val="10"/>
                <c:pt idx="0">
                  <c:v>7</c:v>
                </c:pt>
                <c:pt idx="1">
                  <c:v>8</c:v>
                </c:pt>
                <c:pt idx="2">
                  <c:v>9</c:v>
                </c:pt>
                <c:pt idx="3">
                  <c:v>10</c:v>
                </c:pt>
                <c:pt idx="4">
                  <c:v>10</c:v>
                </c:pt>
                <c:pt idx="5">
                  <c:v>7</c:v>
                </c:pt>
                <c:pt idx="6">
                  <c:v>6</c:v>
                </c:pt>
                <c:pt idx="7">
                  <c:v>5</c:v>
                </c:pt>
                <c:pt idx="8">
                  <c:v>8</c:v>
                </c:pt>
                <c:pt idx="9">
                  <c:v>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EA7C-462F-9006-8C92EE0ED470}"/>
            </c:ext>
          </c:extLst>
        </c:ser>
        <c:ser>
          <c:idx val="2"/>
          <c:order val="2"/>
          <c:tx>
            <c:strRef>
              <c:f>Sheet1!$E$1</c:f>
              <c:strCache>
                <c:ptCount val="1"/>
                <c:pt idx="0">
                  <c:v>Average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multiLvlStrRef>
              <c:f>Sheet1!$A$2:$B$11</c:f>
              <c:multiLvlStrCache>
                <c:ptCount val="10"/>
                <c:lvl>
                  <c:pt idx="0">
                    <c:v>Working environment and facilities</c:v>
                  </c:pt>
                  <c:pt idx="1">
                    <c:v>Support and cooperation from administration</c:v>
                  </c:pt>
                  <c:pt idx="2">
                    <c:v>Communication with teaching staff</c:v>
                  </c:pt>
                  <c:pt idx="3">
                    <c:v>Fairness and transparency in work allocation</c:v>
                  </c:pt>
                  <c:pt idx="4">
                    <c:v>Opportunities for skill development/training</c:v>
                  </c:pt>
                  <c:pt idx="5">
                    <c:v>Availability of equipment/resources</c:v>
                  </c:pt>
                  <c:pt idx="6">
                    <c:v>Leave policy and HR support</c:v>
                  </c:pt>
                  <c:pt idx="7">
                    <c:v>Respect and dignity in workplace</c:v>
                  </c:pt>
                  <c:pt idx="8">
                    <c:v>Involvement in college activities/events</c:v>
                  </c:pt>
                  <c:pt idx="9">
                    <c:v>Overall satisfaction with the job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</c:lvl>
              </c:multiLvlStrCache>
            </c:multiLvlStrRef>
          </c:cat>
          <c:val>
            <c:numRef>
              <c:f>Sheet1!$E$2:$E$11</c:f>
              <c:numCache>
                <c:formatCode>General</c:formatCode>
                <c:ptCount val="10"/>
                <c:pt idx="0">
                  <c:v>2</c:v>
                </c:pt>
                <c:pt idx="1">
                  <c:v>3</c:v>
                </c:pt>
                <c:pt idx="2">
                  <c:v>3</c:v>
                </c:pt>
                <c:pt idx="3">
                  <c:v>3</c:v>
                </c:pt>
                <c:pt idx="4">
                  <c:v>5</c:v>
                </c:pt>
                <c:pt idx="5">
                  <c:v>3</c:v>
                </c:pt>
                <c:pt idx="6">
                  <c:v>5</c:v>
                </c:pt>
                <c:pt idx="7">
                  <c:v>2</c:v>
                </c:pt>
                <c:pt idx="8">
                  <c:v>5</c:v>
                </c:pt>
                <c:pt idx="9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EA7C-462F-9006-8C92EE0ED470}"/>
            </c:ext>
          </c:extLst>
        </c:ser>
        <c:ser>
          <c:idx val="3"/>
          <c:order val="3"/>
          <c:tx>
            <c:strRef>
              <c:f>Sheet1!$F$1</c:f>
              <c:strCache>
                <c:ptCount val="1"/>
                <c:pt idx="0">
                  <c:v>Poor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multiLvlStrRef>
              <c:f>Sheet1!$A$2:$B$11</c:f>
              <c:multiLvlStrCache>
                <c:ptCount val="10"/>
                <c:lvl>
                  <c:pt idx="0">
                    <c:v>Working environment and facilities</c:v>
                  </c:pt>
                  <c:pt idx="1">
                    <c:v>Support and cooperation from administration</c:v>
                  </c:pt>
                  <c:pt idx="2">
                    <c:v>Communication with teaching staff</c:v>
                  </c:pt>
                  <c:pt idx="3">
                    <c:v>Fairness and transparency in work allocation</c:v>
                  </c:pt>
                  <c:pt idx="4">
                    <c:v>Opportunities for skill development/training</c:v>
                  </c:pt>
                  <c:pt idx="5">
                    <c:v>Availability of equipment/resources</c:v>
                  </c:pt>
                  <c:pt idx="6">
                    <c:v>Leave policy and HR support</c:v>
                  </c:pt>
                  <c:pt idx="7">
                    <c:v>Respect and dignity in workplace</c:v>
                  </c:pt>
                  <c:pt idx="8">
                    <c:v>Involvement in college activities/events</c:v>
                  </c:pt>
                  <c:pt idx="9">
                    <c:v>Overall satisfaction with the job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</c:lvl>
              </c:multiLvlStrCache>
            </c:multiLvlStrRef>
          </c:cat>
          <c:val>
            <c:numRef>
              <c:f>Sheet1!$F$2:$F$11</c:f>
              <c:numCache>
                <c:formatCode>General</c:formatCode>
                <c:ptCount val="1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EA7C-462F-9006-8C92EE0ED470}"/>
            </c:ext>
          </c:extLst>
        </c:ser>
        <c:ser>
          <c:idx val="4"/>
          <c:order val="4"/>
          <c:tx>
            <c:strRef>
              <c:f>Sheet1!$G$1</c:f>
              <c:strCache>
                <c:ptCount val="1"/>
                <c:pt idx="0">
                  <c:v>% Excellent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multiLvlStrRef>
              <c:f>Sheet1!$A$2:$B$11</c:f>
              <c:multiLvlStrCache>
                <c:ptCount val="10"/>
                <c:lvl>
                  <c:pt idx="0">
                    <c:v>Working environment and facilities</c:v>
                  </c:pt>
                  <c:pt idx="1">
                    <c:v>Support and cooperation from administration</c:v>
                  </c:pt>
                  <c:pt idx="2">
                    <c:v>Communication with teaching staff</c:v>
                  </c:pt>
                  <c:pt idx="3">
                    <c:v>Fairness and transparency in work allocation</c:v>
                  </c:pt>
                  <c:pt idx="4">
                    <c:v>Opportunities for skill development/training</c:v>
                  </c:pt>
                  <c:pt idx="5">
                    <c:v>Availability of equipment/resources</c:v>
                  </c:pt>
                  <c:pt idx="6">
                    <c:v>Leave policy and HR support</c:v>
                  </c:pt>
                  <c:pt idx="7">
                    <c:v>Respect and dignity in workplace</c:v>
                  </c:pt>
                  <c:pt idx="8">
                    <c:v>Involvement in college activities/events</c:v>
                  </c:pt>
                  <c:pt idx="9">
                    <c:v>Overall satisfaction with the job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</c:lvl>
              </c:multiLvlStrCache>
            </c:multiLvlStrRef>
          </c:cat>
          <c:val>
            <c:numRef>
              <c:f>Sheet1!$G$2:$G$11</c:f>
              <c:numCache>
                <c:formatCode>0.00%</c:formatCode>
                <c:ptCount val="10"/>
                <c:pt idx="0">
                  <c:v>0.59099999999999997</c:v>
                </c:pt>
                <c:pt idx="1">
                  <c:v>0.5</c:v>
                </c:pt>
                <c:pt idx="2">
                  <c:v>0.45500000000000002</c:v>
                </c:pt>
                <c:pt idx="3">
                  <c:v>0.40899999999999997</c:v>
                </c:pt>
                <c:pt idx="4">
                  <c:v>0.318</c:v>
                </c:pt>
                <c:pt idx="5">
                  <c:v>0.54500000000000004</c:v>
                </c:pt>
                <c:pt idx="6">
                  <c:v>0.5</c:v>
                </c:pt>
                <c:pt idx="7">
                  <c:v>0.68200000000000005</c:v>
                </c:pt>
                <c:pt idx="8">
                  <c:v>0.40899999999999997</c:v>
                </c:pt>
                <c:pt idx="9">
                  <c:v>0.63600000000000001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EA7C-462F-9006-8C92EE0ED470}"/>
            </c:ext>
          </c:extLst>
        </c:ser>
        <c:ser>
          <c:idx val="5"/>
          <c:order val="5"/>
          <c:tx>
            <c:strRef>
              <c:f>Sheet1!$H$1</c:f>
              <c:strCache>
                <c:ptCount val="1"/>
                <c:pt idx="0">
                  <c:v>% Good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multiLvlStrRef>
              <c:f>Sheet1!$A$2:$B$11</c:f>
              <c:multiLvlStrCache>
                <c:ptCount val="10"/>
                <c:lvl>
                  <c:pt idx="0">
                    <c:v>Working environment and facilities</c:v>
                  </c:pt>
                  <c:pt idx="1">
                    <c:v>Support and cooperation from administration</c:v>
                  </c:pt>
                  <c:pt idx="2">
                    <c:v>Communication with teaching staff</c:v>
                  </c:pt>
                  <c:pt idx="3">
                    <c:v>Fairness and transparency in work allocation</c:v>
                  </c:pt>
                  <c:pt idx="4">
                    <c:v>Opportunities for skill development/training</c:v>
                  </c:pt>
                  <c:pt idx="5">
                    <c:v>Availability of equipment/resources</c:v>
                  </c:pt>
                  <c:pt idx="6">
                    <c:v>Leave policy and HR support</c:v>
                  </c:pt>
                  <c:pt idx="7">
                    <c:v>Respect and dignity in workplace</c:v>
                  </c:pt>
                  <c:pt idx="8">
                    <c:v>Involvement in college activities/events</c:v>
                  </c:pt>
                  <c:pt idx="9">
                    <c:v>Overall satisfaction with the job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</c:lvl>
              </c:multiLvlStrCache>
            </c:multiLvlStrRef>
          </c:cat>
          <c:val>
            <c:numRef>
              <c:f>Sheet1!$H$2:$H$11</c:f>
              <c:numCache>
                <c:formatCode>0.00%</c:formatCode>
                <c:ptCount val="10"/>
                <c:pt idx="0">
                  <c:v>0.318</c:v>
                </c:pt>
                <c:pt idx="1">
                  <c:v>0.36399999999999999</c:v>
                </c:pt>
                <c:pt idx="2">
                  <c:v>0.40899999999999997</c:v>
                </c:pt>
                <c:pt idx="3">
                  <c:v>0.45500000000000002</c:v>
                </c:pt>
                <c:pt idx="4">
                  <c:v>0.45500000000000002</c:v>
                </c:pt>
                <c:pt idx="5">
                  <c:v>0.318</c:v>
                </c:pt>
                <c:pt idx="6">
                  <c:v>0.27300000000000002</c:v>
                </c:pt>
                <c:pt idx="7">
                  <c:v>0.22700000000000001</c:v>
                </c:pt>
                <c:pt idx="8">
                  <c:v>0.36399999999999999</c:v>
                </c:pt>
                <c:pt idx="9">
                  <c:v>0.27300000000000002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EA7C-462F-9006-8C92EE0ED470}"/>
            </c:ext>
          </c:extLst>
        </c:ser>
        <c:ser>
          <c:idx val="6"/>
          <c:order val="6"/>
          <c:tx>
            <c:strRef>
              <c:f>Sheet1!$I$1</c:f>
              <c:strCache>
                <c:ptCount val="1"/>
                <c:pt idx="0">
                  <c:v>% Average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multiLvlStrRef>
              <c:f>Sheet1!$A$2:$B$11</c:f>
              <c:multiLvlStrCache>
                <c:ptCount val="10"/>
                <c:lvl>
                  <c:pt idx="0">
                    <c:v>Working environment and facilities</c:v>
                  </c:pt>
                  <c:pt idx="1">
                    <c:v>Support and cooperation from administration</c:v>
                  </c:pt>
                  <c:pt idx="2">
                    <c:v>Communication with teaching staff</c:v>
                  </c:pt>
                  <c:pt idx="3">
                    <c:v>Fairness and transparency in work allocation</c:v>
                  </c:pt>
                  <c:pt idx="4">
                    <c:v>Opportunities for skill development/training</c:v>
                  </c:pt>
                  <c:pt idx="5">
                    <c:v>Availability of equipment/resources</c:v>
                  </c:pt>
                  <c:pt idx="6">
                    <c:v>Leave policy and HR support</c:v>
                  </c:pt>
                  <c:pt idx="7">
                    <c:v>Respect and dignity in workplace</c:v>
                  </c:pt>
                  <c:pt idx="8">
                    <c:v>Involvement in college activities/events</c:v>
                  </c:pt>
                  <c:pt idx="9">
                    <c:v>Overall satisfaction with the job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</c:lvl>
              </c:multiLvlStrCache>
            </c:multiLvlStrRef>
          </c:cat>
          <c:val>
            <c:numRef>
              <c:f>Sheet1!$I$2:$I$11</c:f>
              <c:numCache>
                <c:formatCode>0.00%</c:formatCode>
                <c:ptCount val="10"/>
                <c:pt idx="0">
                  <c:v>9.0999999999999998E-2</c:v>
                </c:pt>
                <c:pt idx="1">
                  <c:v>0.13600000000000001</c:v>
                </c:pt>
                <c:pt idx="2">
                  <c:v>0.13600000000000001</c:v>
                </c:pt>
                <c:pt idx="3">
                  <c:v>0.13600000000000001</c:v>
                </c:pt>
                <c:pt idx="4">
                  <c:v>0.22700000000000001</c:v>
                </c:pt>
                <c:pt idx="5">
                  <c:v>0.13600000000000001</c:v>
                </c:pt>
                <c:pt idx="6">
                  <c:v>0.22700000000000001</c:v>
                </c:pt>
                <c:pt idx="7">
                  <c:v>9.0999999999999998E-2</c:v>
                </c:pt>
                <c:pt idx="8">
                  <c:v>0.22700000000000001</c:v>
                </c:pt>
                <c:pt idx="9">
                  <c:v>9.0999999999999998E-2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EA7C-462F-9006-8C92EE0ED470}"/>
            </c:ext>
          </c:extLst>
        </c:ser>
        <c:ser>
          <c:idx val="7"/>
          <c:order val="7"/>
          <c:tx>
            <c:strRef>
              <c:f>Sheet1!$J$1</c:f>
              <c:strCache>
                <c:ptCount val="1"/>
                <c:pt idx="0">
                  <c:v>% Poor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multiLvlStrRef>
              <c:f>Sheet1!$A$2:$B$11</c:f>
              <c:multiLvlStrCache>
                <c:ptCount val="10"/>
                <c:lvl>
                  <c:pt idx="0">
                    <c:v>Working environment and facilities</c:v>
                  </c:pt>
                  <c:pt idx="1">
                    <c:v>Support and cooperation from administration</c:v>
                  </c:pt>
                  <c:pt idx="2">
                    <c:v>Communication with teaching staff</c:v>
                  </c:pt>
                  <c:pt idx="3">
                    <c:v>Fairness and transparency in work allocation</c:v>
                  </c:pt>
                  <c:pt idx="4">
                    <c:v>Opportunities for skill development/training</c:v>
                  </c:pt>
                  <c:pt idx="5">
                    <c:v>Availability of equipment/resources</c:v>
                  </c:pt>
                  <c:pt idx="6">
                    <c:v>Leave policy and HR support</c:v>
                  </c:pt>
                  <c:pt idx="7">
                    <c:v>Respect and dignity in workplace</c:v>
                  </c:pt>
                  <c:pt idx="8">
                    <c:v>Involvement in college activities/events</c:v>
                  </c:pt>
                  <c:pt idx="9">
                    <c:v>Overall satisfaction with the job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</c:lvl>
              </c:multiLvlStrCache>
            </c:multiLvlStrRef>
          </c:cat>
          <c:val>
            <c:numRef>
              <c:f>Sheet1!$J$2:$J$11</c:f>
              <c:numCache>
                <c:formatCode>0%</c:formatCode>
                <c:ptCount val="1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EA7C-462F-9006-8C92EE0ED470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79431072"/>
        <c:axId val="179440320"/>
      </c:barChart>
      <c:catAx>
        <c:axId val="179431072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79440320"/>
        <c:crosses val="autoZero"/>
        <c:auto val="1"/>
        <c:lblAlgn val="ctr"/>
        <c:lblOffset val="100"/>
        <c:noMultiLvlLbl val="0"/>
      </c:catAx>
      <c:valAx>
        <c:axId val="179440320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79431072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3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Sheet1!$C$1</c:f>
              <c:strCache>
                <c:ptCount val="1"/>
                <c:pt idx="0">
                  <c:v>Excellent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multiLvlStrRef>
              <c:f>Sheet1!$A$2:$B$11</c:f>
              <c:multiLvlStrCache>
                <c:ptCount val="10"/>
                <c:lvl>
                  <c:pt idx="0">
                    <c:v>Working environment and facilities</c:v>
                  </c:pt>
                  <c:pt idx="1">
                    <c:v>Support and cooperation from administration</c:v>
                  </c:pt>
                  <c:pt idx="2">
                    <c:v>Communication with teaching staff</c:v>
                  </c:pt>
                  <c:pt idx="3">
                    <c:v>Fairness and transparency in work allocation</c:v>
                  </c:pt>
                  <c:pt idx="4">
                    <c:v>Opportunities for skill development/training</c:v>
                  </c:pt>
                  <c:pt idx="5">
                    <c:v>Availability of equipment/resources</c:v>
                  </c:pt>
                  <c:pt idx="6">
                    <c:v>Leave policy and HR support</c:v>
                  </c:pt>
                  <c:pt idx="7">
                    <c:v>Respect and dignity in workplace</c:v>
                  </c:pt>
                  <c:pt idx="8">
                    <c:v>Involvement in college activities/events</c:v>
                  </c:pt>
                  <c:pt idx="9">
                    <c:v>Overall satisfaction with the job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</c:lvl>
              </c:multiLvlStrCache>
            </c:multiLvlStrRef>
          </c:cat>
          <c:val>
            <c:numRef>
              <c:f>Sheet1!$C$2:$C$11</c:f>
              <c:numCache>
                <c:formatCode>General</c:formatCode>
                <c:ptCount val="10"/>
                <c:pt idx="0">
                  <c:v>15</c:v>
                </c:pt>
                <c:pt idx="1">
                  <c:v>13</c:v>
                </c:pt>
                <c:pt idx="2">
                  <c:v>12</c:v>
                </c:pt>
                <c:pt idx="3">
                  <c:v>11</c:v>
                </c:pt>
                <c:pt idx="4">
                  <c:v>9</c:v>
                </c:pt>
                <c:pt idx="5">
                  <c:v>14</c:v>
                </c:pt>
                <c:pt idx="6">
                  <c:v>12</c:v>
                </c:pt>
                <c:pt idx="7">
                  <c:v>17</c:v>
                </c:pt>
                <c:pt idx="8">
                  <c:v>11</c:v>
                </c:pt>
                <c:pt idx="9">
                  <c:v>16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FC15-4F1C-9E79-21719B56B3A9}"/>
            </c:ext>
          </c:extLst>
        </c:ser>
        <c:ser>
          <c:idx val="1"/>
          <c:order val="1"/>
          <c:tx>
            <c:strRef>
              <c:f>Sheet1!$D$1</c:f>
              <c:strCache>
                <c:ptCount val="1"/>
                <c:pt idx="0">
                  <c:v>Good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multiLvlStrRef>
              <c:f>Sheet1!$A$2:$B$11</c:f>
              <c:multiLvlStrCache>
                <c:ptCount val="10"/>
                <c:lvl>
                  <c:pt idx="0">
                    <c:v>Working environment and facilities</c:v>
                  </c:pt>
                  <c:pt idx="1">
                    <c:v>Support and cooperation from administration</c:v>
                  </c:pt>
                  <c:pt idx="2">
                    <c:v>Communication with teaching staff</c:v>
                  </c:pt>
                  <c:pt idx="3">
                    <c:v>Fairness and transparency in work allocation</c:v>
                  </c:pt>
                  <c:pt idx="4">
                    <c:v>Opportunities for skill development/training</c:v>
                  </c:pt>
                  <c:pt idx="5">
                    <c:v>Availability of equipment/resources</c:v>
                  </c:pt>
                  <c:pt idx="6">
                    <c:v>Leave policy and HR support</c:v>
                  </c:pt>
                  <c:pt idx="7">
                    <c:v>Respect and dignity in workplace</c:v>
                  </c:pt>
                  <c:pt idx="8">
                    <c:v>Involvement in college activities/events</c:v>
                  </c:pt>
                  <c:pt idx="9">
                    <c:v>Overall satisfaction with the job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</c:lvl>
              </c:multiLvlStrCache>
            </c:multiLvlStrRef>
          </c:cat>
          <c:val>
            <c:numRef>
              <c:f>Sheet1!$D$2:$D$11</c:f>
              <c:numCache>
                <c:formatCode>General</c:formatCode>
                <c:ptCount val="10"/>
                <c:pt idx="0">
                  <c:v>8</c:v>
                </c:pt>
                <c:pt idx="1">
                  <c:v>9</c:v>
                </c:pt>
                <c:pt idx="2">
                  <c:v>10</c:v>
                </c:pt>
                <c:pt idx="3">
                  <c:v>11</c:v>
                </c:pt>
                <c:pt idx="4">
                  <c:v>10</c:v>
                </c:pt>
                <c:pt idx="5">
                  <c:v>8</c:v>
                </c:pt>
                <c:pt idx="6">
                  <c:v>7</c:v>
                </c:pt>
                <c:pt idx="7">
                  <c:v>6</c:v>
                </c:pt>
                <c:pt idx="8">
                  <c:v>9</c:v>
                </c:pt>
                <c:pt idx="9">
                  <c:v>7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FC15-4F1C-9E79-21719B56B3A9}"/>
            </c:ext>
          </c:extLst>
        </c:ser>
        <c:ser>
          <c:idx val="2"/>
          <c:order val="2"/>
          <c:tx>
            <c:strRef>
              <c:f>Sheet1!$E$1</c:f>
              <c:strCache>
                <c:ptCount val="1"/>
                <c:pt idx="0">
                  <c:v>Average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multiLvlStrRef>
              <c:f>Sheet1!$A$2:$B$11</c:f>
              <c:multiLvlStrCache>
                <c:ptCount val="10"/>
                <c:lvl>
                  <c:pt idx="0">
                    <c:v>Working environment and facilities</c:v>
                  </c:pt>
                  <c:pt idx="1">
                    <c:v>Support and cooperation from administration</c:v>
                  </c:pt>
                  <c:pt idx="2">
                    <c:v>Communication with teaching staff</c:v>
                  </c:pt>
                  <c:pt idx="3">
                    <c:v>Fairness and transparency in work allocation</c:v>
                  </c:pt>
                  <c:pt idx="4">
                    <c:v>Opportunities for skill development/training</c:v>
                  </c:pt>
                  <c:pt idx="5">
                    <c:v>Availability of equipment/resources</c:v>
                  </c:pt>
                  <c:pt idx="6">
                    <c:v>Leave policy and HR support</c:v>
                  </c:pt>
                  <c:pt idx="7">
                    <c:v>Respect and dignity in workplace</c:v>
                  </c:pt>
                  <c:pt idx="8">
                    <c:v>Involvement in college activities/events</c:v>
                  </c:pt>
                  <c:pt idx="9">
                    <c:v>Overall satisfaction with the job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</c:lvl>
              </c:multiLvlStrCache>
            </c:multiLvlStrRef>
          </c:cat>
          <c:val>
            <c:numRef>
              <c:f>Sheet1!$E$2:$E$11</c:f>
              <c:numCache>
                <c:formatCode>General</c:formatCode>
                <c:ptCount val="10"/>
                <c:pt idx="0">
                  <c:v>2</c:v>
                </c:pt>
                <c:pt idx="1">
                  <c:v>3</c:v>
                </c:pt>
                <c:pt idx="2">
                  <c:v>3</c:v>
                </c:pt>
                <c:pt idx="3">
                  <c:v>3</c:v>
                </c:pt>
                <c:pt idx="4">
                  <c:v>6</c:v>
                </c:pt>
                <c:pt idx="5">
                  <c:v>3</c:v>
                </c:pt>
                <c:pt idx="6">
                  <c:v>6</c:v>
                </c:pt>
                <c:pt idx="7">
                  <c:v>2</c:v>
                </c:pt>
                <c:pt idx="8">
                  <c:v>5</c:v>
                </c:pt>
                <c:pt idx="9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FC15-4F1C-9E79-21719B56B3A9}"/>
            </c:ext>
          </c:extLst>
        </c:ser>
        <c:ser>
          <c:idx val="3"/>
          <c:order val="3"/>
          <c:tx>
            <c:strRef>
              <c:f>Sheet1!$F$1</c:f>
              <c:strCache>
                <c:ptCount val="1"/>
                <c:pt idx="0">
                  <c:v>Poor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multiLvlStrRef>
              <c:f>Sheet1!$A$2:$B$11</c:f>
              <c:multiLvlStrCache>
                <c:ptCount val="10"/>
                <c:lvl>
                  <c:pt idx="0">
                    <c:v>Working environment and facilities</c:v>
                  </c:pt>
                  <c:pt idx="1">
                    <c:v>Support and cooperation from administration</c:v>
                  </c:pt>
                  <c:pt idx="2">
                    <c:v>Communication with teaching staff</c:v>
                  </c:pt>
                  <c:pt idx="3">
                    <c:v>Fairness and transparency in work allocation</c:v>
                  </c:pt>
                  <c:pt idx="4">
                    <c:v>Opportunities for skill development/training</c:v>
                  </c:pt>
                  <c:pt idx="5">
                    <c:v>Availability of equipment/resources</c:v>
                  </c:pt>
                  <c:pt idx="6">
                    <c:v>Leave policy and HR support</c:v>
                  </c:pt>
                  <c:pt idx="7">
                    <c:v>Respect and dignity in workplace</c:v>
                  </c:pt>
                  <c:pt idx="8">
                    <c:v>Involvement in college activities/events</c:v>
                  </c:pt>
                  <c:pt idx="9">
                    <c:v>Overall satisfaction with the job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</c:lvl>
              </c:multiLvlStrCache>
            </c:multiLvlStrRef>
          </c:cat>
          <c:val>
            <c:numRef>
              <c:f>Sheet1!$F$2:$F$11</c:f>
              <c:numCache>
                <c:formatCode>General</c:formatCode>
                <c:ptCount val="1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FC15-4F1C-9E79-21719B56B3A9}"/>
            </c:ext>
          </c:extLst>
        </c:ser>
        <c:ser>
          <c:idx val="4"/>
          <c:order val="4"/>
          <c:tx>
            <c:strRef>
              <c:f>Sheet1!$G$1</c:f>
              <c:strCache>
                <c:ptCount val="1"/>
                <c:pt idx="0">
                  <c:v>% Excellent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multiLvlStrRef>
              <c:f>Sheet1!$A$2:$B$11</c:f>
              <c:multiLvlStrCache>
                <c:ptCount val="10"/>
                <c:lvl>
                  <c:pt idx="0">
                    <c:v>Working environment and facilities</c:v>
                  </c:pt>
                  <c:pt idx="1">
                    <c:v>Support and cooperation from administration</c:v>
                  </c:pt>
                  <c:pt idx="2">
                    <c:v>Communication with teaching staff</c:v>
                  </c:pt>
                  <c:pt idx="3">
                    <c:v>Fairness and transparency in work allocation</c:v>
                  </c:pt>
                  <c:pt idx="4">
                    <c:v>Opportunities for skill development/training</c:v>
                  </c:pt>
                  <c:pt idx="5">
                    <c:v>Availability of equipment/resources</c:v>
                  </c:pt>
                  <c:pt idx="6">
                    <c:v>Leave policy and HR support</c:v>
                  </c:pt>
                  <c:pt idx="7">
                    <c:v>Respect and dignity in workplace</c:v>
                  </c:pt>
                  <c:pt idx="8">
                    <c:v>Involvement in college activities/events</c:v>
                  </c:pt>
                  <c:pt idx="9">
                    <c:v>Overall satisfaction with the job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</c:lvl>
              </c:multiLvlStrCache>
            </c:multiLvlStrRef>
          </c:cat>
          <c:val>
            <c:numRef>
              <c:f>Sheet1!$G$2:$G$11</c:f>
              <c:numCache>
                <c:formatCode>0.00%</c:formatCode>
                <c:ptCount val="10"/>
                <c:pt idx="0">
                  <c:v>0.6</c:v>
                </c:pt>
                <c:pt idx="1">
                  <c:v>0.52</c:v>
                </c:pt>
                <c:pt idx="2">
                  <c:v>0.48</c:v>
                </c:pt>
                <c:pt idx="3">
                  <c:v>0.44</c:v>
                </c:pt>
                <c:pt idx="4">
                  <c:v>0.36</c:v>
                </c:pt>
                <c:pt idx="5">
                  <c:v>0.56000000000000005</c:v>
                </c:pt>
                <c:pt idx="6">
                  <c:v>0.48</c:v>
                </c:pt>
                <c:pt idx="7">
                  <c:v>0.68</c:v>
                </c:pt>
                <c:pt idx="8">
                  <c:v>0.44</c:v>
                </c:pt>
                <c:pt idx="9">
                  <c:v>0.64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FC15-4F1C-9E79-21719B56B3A9}"/>
            </c:ext>
          </c:extLst>
        </c:ser>
        <c:ser>
          <c:idx val="5"/>
          <c:order val="5"/>
          <c:tx>
            <c:strRef>
              <c:f>Sheet1!$H$1</c:f>
              <c:strCache>
                <c:ptCount val="1"/>
                <c:pt idx="0">
                  <c:v>% Good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multiLvlStrRef>
              <c:f>Sheet1!$A$2:$B$11</c:f>
              <c:multiLvlStrCache>
                <c:ptCount val="10"/>
                <c:lvl>
                  <c:pt idx="0">
                    <c:v>Working environment and facilities</c:v>
                  </c:pt>
                  <c:pt idx="1">
                    <c:v>Support and cooperation from administration</c:v>
                  </c:pt>
                  <c:pt idx="2">
                    <c:v>Communication with teaching staff</c:v>
                  </c:pt>
                  <c:pt idx="3">
                    <c:v>Fairness and transparency in work allocation</c:v>
                  </c:pt>
                  <c:pt idx="4">
                    <c:v>Opportunities for skill development/training</c:v>
                  </c:pt>
                  <c:pt idx="5">
                    <c:v>Availability of equipment/resources</c:v>
                  </c:pt>
                  <c:pt idx="6">
                    <c:v>Leave policy and HR support</c:v>
                  </c:pt>
                  <c:pt idx="7">
                    <c:v>Respect and dignity in workplace</c:v>
                  </c:pt>
                  <c:pt idx="8">
                    <c:v>Involvement in college activities/events</c:v>
                  </c:pt>
                  <c:pt idx="9">
                    <c:v>Overall satisfaction with the job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</c:lvl>
              </c:multiLvlStrCache>
            </c:multiLvlStrRef>
          </c:cat>
          <c:val>
            <c:numRef>
              <c:f>Sheet1!$H$2:$H$11</c:f>
              <c:numCache>
                <c:formatCode>0.00%</c:formatCode>
                <c:ptCount val="10"/>
                <c:pt idx="0">
                  <c:v>0.32</c:v>
                </c:pt>
                <c:pt idx="1">
                  <c:v>0.36</c:v>
                </c:pt>
                <c:pt idx="2">
                  <c:v>0.4</c:v>
                </c:pt>
                <c:pt idx="3">
                  <c:v>0.44</c:v>
                </c:pt>
                <c:pt idx="4">
                  <c:v>0.4</c:v>
                </c:pt>
                <c:pt idx="5">
                  <c:v>0.32</c:v>
                </c:pt>
                <c:pt idx="6">
                  <c:v>0.28000000000000003</c:v>
                </c:pt>
                <c:pt idx="7">
                  <c:v>0.24</c:v>
                </c:pt>
                <c:pt idx="8">
                  <c:v>0.36</c:v>
                </c:pt>
                <c:pt idx="9">
                  <c:v>0.28000000000000003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FC15-4F1C-9E79-21719B56B3A9}"/>
            </c:ext>
          </c:extLst>
        </c:ser>
        <c:ser>
          <c:idx val="6"/>
          <c:order val="6"/>
          <c:tx>
            <c:strRef>
              <c:f>Sheet1!$I$1</c:f>
              <c:strCache>
                <c:ptCount val="1"/>
                <c:pt idx="0">
                  <c:v>% Average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multiLvlStrRef>
              <c:f>Sheet1!$A$2:$B$11</c:f>
              <c:multiLvlStrCache>
                <c:ptCount val="10"/>
                <c:lvl>
                  <c:pt idx="0">
                    <c:v>Working environment and facilities</c:v>
                  </c:pt>
                  <c:pt idx="1">
                    <c:v>Support and cooperation from administration</c:v>
                  </c:pt>
                  <c:pt idx="2">
                    <c:v>Communication with teaching staff</c:v>
                  </c:pt>
                  <c:pt idx="3">
                    <c:v>Fairness and transparency in work allocation</c:v>
                  </c:pt>
                  <c:pt idx="4">
                    <c:v>Opportunities for skill development/training</c:v>
                  </c:pt>
                  <c:pt idx="5">
                    <c:v>Availability of equipment/resources</c:v>
                  </c:pt>
                  <c:pt idx="6">
                    <c:v>Leave policy and HR support</c:v>
                  </c:pt>
                  <c:pt idx="7">
                    <c:v>Respect and dignity in workplace</c:v>
                  </c:pt>
                  <c:pt idx="8">
                    <c:v>Involvement in college activities/events</c:v>
                  </c:pt>
                  <c:pt idx="9">
                    <c:v>Overall satisfaction with the job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</c:lvl>
              </c:multiLvlStrCache>
            </c:multiLvlStrRef>
          </c:cat>
          <c:val>
            <c:numRef>
              <c:f>Sheet1!$I$2:$I$11</c:f>
              <c:numCache>
                <c:formatCode>0.00%</c:formatCode>
                <c:ptCount val="10"/>
                <c:pt idx="0">
                  <c:v>0.08</c:v>
                </c:pt>
                <c:pt idx="1">
                  <c:v>0.12</c:v>
                </c:pt>
                <c:pt idx="2">
                  <c:v>0.12</c:v>
                </c:pt>
                <c:pt idx="3">
                  <c:v>0.12</c:v>
                </c:pt>
                <c:pt idx="4">
                  <c:v>0.24</c:v>
                </c:pt>
                <c:pt idx="5">
                  <c:v>0.12</c:v>
                </c:pt>
                <c:pt idx="6">
                  <c:v>0.24</c:v>
                </c:pt>
                <c:pt idx="7">
                  <c:v>0.08</c:v>
                </c:pt>
                <c:pt idx="8">
                  <c:v>0.2</c:v>
                </c:pt>
                <c:pt idx="9">
                  <c:v>0.08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FC15-4F1C-9E79-21719B56B3A9}"/>
            </c:ext>
          </c:extLst>
        </c:ser>
        <c:ser>
          <c:idx val="7"/>
          <c:order val="7"/>
          <c:tx>
            <c:strRef>
              <c:f>Sheet1!$J$1</c:f>
              <c:strCache>
                <c:ptCount val="1"/>
                <c:pt idx="0">
                  <c:v>% Poor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multiLvlStrRef>
              <c:f>Sheet1!$A$2:$B$11</c:f>
              <c:multiLvlStrCache>
                <c:ptCount val="10"/>
                <c:lvl>
                  <c:pt idx="0">
                    <c:v>Working environment and facilities</c:v>
                  </c:pt>
                  <c:pt idx="1">
                    <c:v>Support and cooperation from administration</c:v>
                  </c:pt>
                  <c:pt idx="2">
                    <c:v>Communication with teaching staff</c:v>
                  </c:pt>
                  <c:pt idx="3">
                    <c:v>Fairness and transparency in work allocation</c:v>
                  </c:pt>
                  <c:pt idx="4">
                    <c:v>Opportunities for skill development/training</c:v>
                  </c:pt>
                  <c:pt idx="5">
                    <c:v>Availability of equipment/resources</c:v>
                  </c:pt>
                  <c:pt idx="6">
                    <c:v>Leave policy and HR support</c:v>
                  </c:pt>
                  <c:pt idx="7">
                    <c:v>Respect and dignity in workplace</c:v>
                  </c:pt>
                  <c:pt idx="8">
                    <c:v>Involvement in college activities/events</c:v>
                  </c:pt>
                  <c:pt idx="9">
                    <c:v>Overall satisfaction with the job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</c:lvl>
              </c:multiLvlStrCache>
            </c:multiLvlStrRef>
          </c:cat>
          <c:val>
            <c:numRef>
              <c:f>Sheet1!$J$2:$J$11</c:f>
              <c:numCache>
                <c:formatCode>0%</c:formatCode>
                <c:ptCount val="1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FC15-4F1C-9E79-21719B56B3A9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79455008"/>
        <c:axId val="179458816"/>
      </c:barChart>
      <c:catAx>
        <c:axId val="179455008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79458816"/>
        <c:crosses val="autoZero"/>
        <c:auto val="1"/>
        <c:lblAlgn val="ctr"/>
        <c:lblOffset val="100"/>
        <c:noMultiLvlLbl val="0"/>
      </c:catAx>
      <c:valAx>
        <c:axId val="17945881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79455008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4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Sheet1!$C$1</c:f>
              <c:strCache>
                <c:ptCount val="1"/>
                <c:pt idx="0">
                  <c:v>Excellent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multiLvlStrRef>
              <c:f>Sheet1!$A$2:$B$11</c:f>
              <c:multiLvlStrCache>
                <c:ptCount val="10"/>
                <c:lvl>
                  <c:pt idx="0">
                    <c:v>Working environment and facilities</c:v>
                  </c:pt>
                  <c:pt idx="1">
                    <c:v>Support and cooperation from administration</c:v>
                  </c:pt>
                  <c:pt idx="2">
                    <c:v>Communication with teaching staff</c:v>
                  </c:pt>
                  <c:pt idx="3">
                    <c:v>Fairness and transparency in work allocation</c:v>
                  </c:pt>
                  <c:pt idx="4">
                    <c:v>Opportunities for skill development/training</c:v>
                  </c:pt>
                  <c:pt idx="5">
                    <c:v>Availability of equipment/resources</c:v>
                  </c:pt>
                  <c:pt idx="6">
                    <c:v>Leave policy and HR support</c:v>
                  </c:pt>
                  <c:pt idx="7">
                    <c:v>Respect and dignity in workplace</c:v>
                  </c:pt>
                  <c:pt idx="8">
                    <c:v>Involvement in college activities/events</c:v>
                  </c:pt>
                  <c:pt idx="9">
                    <c:v>Overall satisfaction with the job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</c:lvl>
              </c:multiLvlStrCache>
            </c:multiLvlStrRef>
          </c:cat>
          <c:val>
            <c:numRef>
              <c:f>Sheet1!$C$2:$C$11</c:f>
              <c:numCache>
                <c:formatCode>General</c:formatCode>
                <c:ptCount val="10"/>
                <c:pt idx="0">
                  <c:v>17</c:v>
                </c:pt>
                <c:pt idx="1">
                  <c:v>15</c:v>
                </c:pt>
                <c:pt idx="2">
                  <c:v>14</c:v>
                </c:pt>
                <c:pt idx="3">
                  <c:v>13</c:v>
                </c:pt>
                <c:pt idx="4">
                  <c:v>11</c:v>
                </c:pt>
                <c:pt idx="5">
                  <c:v>16</c:v>
                </c:pt>
                <c:pt idx="6">
                  <c:v>14</c:v>
                </c:pt>
                <c:pt idx="7">
                  <c:v>19</c:v>
                </c:pt>
                <c:pt idx="8">
                  <c:v>13</c:v>
                </c:pt>
                <c:pt idx="9">
                  <c:v>18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4263-4024-98FE-DBB714AA9461}"/>
            </c:ext>
          </c:extLst>
        </c:ser>
        <c:ser>
          <c:idx val="1"/>
          <c:order val="1"/>
          <c:tx>
            <c:strRef>
              <c:f>Sheet1!$D$1</c:f>
              <c:strCache>
                <c:ptCount val="1"/>
                <c:pt idx="0">
                  <c:v>Good</c:v>
                </c:pt>
              </c:strCache>
            </c:strRef>
          </c:tx>
          <c:spPr>
            <a:solidFill>
              <a:schemeClr val="accent2"/>
            </a:solidFill>
            <a:ln>
              <a:noFill/>
            </a:ln>
            <a:effectLst/>
          </c:spPr>
          <c:invertIfNegative val="0"/>
          <c:cat>
            <c:multiLvlStrRef>
              <c:f>Sheet1!$A$2:$B$11</c:f>
              <c:multiLvlStrCache>
                <c:ptCount val="10"/>
                <c:lvl>
                  <c:pt idx="0">
                    <c:v>Working environment and facilities</c:v>
                  </c:pt>
                  <c:pt idx="1">
                    <c:v>Support and cooperation from administration</c:v>
                  </c:pt>
                  <c:pt idx="2">
                    <c:v>Communication with teaching staff</c:v>
                  </c:pt>
                  <c:pt idx="3">
                    <c:v>Fairness and transparency in work allocation</c:v>
                  </c:pt>
                  <c:pt idx="4">
                    <c:v>Opportunities for skill development/training</c:v>
                  </c:pt>
                  <c:pt idx="5">
                    <c:v>Availability of equipment/resources</c:v>
                  </c:pt>
                  <c:pt idx="6">
                    <c:v>Leave policy and HR support</c:v>
                  </c:pt>
                  <c:pt idx="7">
                    <c:v>Respect and dignity in workplace</c:v>
                  </c:pt>
                  <c:pt idx="8">
                    <c:v>Involvement in college activities/events</c:v>
                  </c:pt>
                  <c:pt idx="9">
                    <c:v>Overall satisfaction with the job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</c:lvl>
              </c:multiLvlStrCache>
            </c:multiLvlStrRef>
          </c:cat>
          <c:val>
            <c:numRef>
              <c:f>Sheet1!$D$2:$D$11</c:f>
              <c:numCache>
                <c:formatCode>General</c:formatCode>
                <c:ptCount val="10"/>
                <c:pt idx="0">
                  <c:v>8</c:v>
                </c:pt>
                <c:pt idx="1">
                  <c:v>9</c:v>
                </c:pt>
                <c:pt idx="2">
                  <c:v>10</c:v>
                </c:pt>
                <c:pt idx="3">
                  <c:v>11</c:v>
                </c:pt>
                <c:pt idx="4">
                  <c:v>11</c:v>
                </c:pt>
                <c:pt idx="5">
                  <c:v>8</c:v>
                </c:pt>
                <c:pt idx="6">
                  <c:v>9</c:v>
                </c:pt>
                <c:pt idx="7">
                  <c:v>7</c:v>
                </c:pt>
                <c:pt idx="8">
                  <c:v>10</c:v>
                </c:pt>
                <c:pt idx="9">
                  <c:v>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1-4263-4024-98FE-DBB714AA9461}"/>
            </c:ext>
          </c:extLst>
        </c:ser>
        <c:ser>
          <c:idx val="2"/>
          <c:order val="2"/>
          <c:tx>
            <c:strRef>
              <c:f>Sheet1!$E$1</c:f>
              <c:strCache>
                <c:ptCount val="1"/>
                <c:pt idx="0">
                  <c:v>Average</c:v>
                </c:pt>
              </c:strCache>
            </c:strRef>
          </c:tx>
          <c:spPr>
            <a:solidFill>
              <a:schemeClr val="accent3"/>
            </a:solidFill>
            <a:ln>
              <a:noFill/>
            </a:ln>
            <a:effectLst/>
          </c:spPr>
          <c:invertIfNegative val="0"/>
          <c:cat>
            <c:multiLvlStrRef>
              <c:f>Sheet1!$A$2:$B$11</c:f>
              <c:multiLvlStrCache>
                <c:ptCount val="10"/>
                <c:lvl>
                  <c:pt idx="0">
                    <c:v>Working environment and facilities</c:v>
                  </c:pt>
                  <c:pt idx="1">
                    <c:v>Support and cooperation from administration</c:v>
                  </c:pt>
                  <c:pt idx="2">
                    <c:v>Communication with teaching staff</c:v>
                  </c:pt>
                  <c:pt idx="3">
                    <c:v>Fairness and transparency in work allocation</c:v>
                  </c:pt>
                  <c:pt idx="4">
                    <c:v>Opportunities for skill development/training</c:v>
                  </c:pt>
                  <c:pt idx="5">
                    <c:v>Availability of equipment/resources</c:v>
                  </c:pt>
                  <c:pt idx="6">
                    <c:v>Leave policy and HR support</c:v>
                  </c:pt>
                  <c:pt idx="7">
                    <c:v>Respect and dignity in workplace</c:v>
                  </c:pt>
                  <c:pt idx="8">
                    <c:v>Involvement in college activities/events</c:v>
                  </c:pt>
                  <c:pt idx="9">
                    <c:v>Overall satisfaction with the job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</c:lvl>
              </c:multiLvlStrCache>
            </c:multiLvlStrRef>
          </c:cat>
          <c:val>
            <c:numRef>
              <c:f>Sheet1!$E$2:$E$11</c:f>
              <c:numCache>
                <c:formatCode>General</c:formatCode>
                <c:ptCount val="10"/>
                <c:pt idx="0">
                  <c:v>3</c:v>
                </c:pt>
                <c:pt idx="1">
                  <c:v>4</c:v>
                </c:pt>
                <c:pt idx="2">
                  <c:v>4</c:v>
                </c:pt>
                <c:pt idx="3">
                  <c:v>4</c:v>
                </c:pt>
                <c:pt idx="4">
                  <c:v>6</c:v>
                </c:pt>
                <c:pt idx="5">
                  <c:v>4</c:v>
                </c:pt>
                <c:pt idx="6">
                  <c:v>5</c:v>
                </c:pt>
                <c:pt idx="7">
                  <c:v>2</c:v>
                </c:pt>
                <c:pt idx="8">
                  <c:v>5</c:v>
                </c:pt>
                <c:pt idx="9">
                  <c:v>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2-4263-4024-98FE-DBB714AA9461}"/>
            </c:ext>
          </c:extLst>
        </c:ser>
        <c:ser>
          <c:idx val="3"/>
          <c:order val="3"/>
          <c:tx>
            <c:strRef>
              <c:f>Sheet1!$F$1</c:f>
              <c:strCache>
                <c:ptCount val="1"/>
                <c:pt idx="0">
                  <c:v>Poor</c:v>
                </c:pt>
              </c:strCache>
            </c:strRef>
          </c:tx>
          <c:spPr>
            <a:solidFill>
              <a:schemeClr val="accent4"/>
            </a:solidFill>
            <a:ln>
              <a:noFill/>
            </a:ln>
            <a:effectLst/>
          </c:spPr>
          <c:invertIfNegative val="0"/>
          <c:cat>
            <c:multiLvlStrRef>
              <c:f>Sheet1!$A$2:$B$11</c:f>
              <c:multiLvlStrCache>
                <c:ptCount val="10"/>
                <c:lvl>
                  <c:pt idx="0">
                    <c:v>Working environment and facilities</c:v>
                  </c:pt>
                  <c:pt idx="1">
                    <c:v>Support and cooperation from administration</c:v>
                  </c:pt>
                  <c:pt idx="2">
                    <c:v>Communication with teaching staff</c:v>
                  </c:pt>
                  <c:pt idx="3">
                    <c:v>Fairness and transparency in work allocation</c:v>
                  </c:pt>
                  <c:pt idx="4">
                    <c:v>Opportunities for skill development/training</c:v>
                  </c:pt>
                  <c:pt idx="5">
                    <c:v>Availability of equipment/resources</c:v>
                  </c:pt>
                  <c:pt idx="6">
                    <c:v>Leave policy and HR support</c:v>
                  </c:pt>
                  <c:pt idx="7">
                    <c:v>Respect and dignity in workplace</c:v>
                  </c:pt>
                  <c:pt idx="8">
                    <c:v>Involvement in college activities/events</c:v>
                  </c:pt>
                  <c:pt idx="9">
                    <c:v>Overall satisfaction with the job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</c:lvl>
              </c:multiLvlStrCache>
            </c:multiLvlStrRef>
          </c:cat>
          <c:val>
            <c:numRef>
              <c:f>Sheet1!$F$2:$F$11</c:f>
              <c:numCache>
                <c:formatCode>General</c:formatCode>
                <c:ptCount val="1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3-4263-4024-98FE-DBB714AA9461}"/>
            </c:ext>
          </c:extLst>
        </c:ser>
        <c:ser>
          <c:idx val="4"/>
          <c:order val="4"/>
          <c:tx>
            <c:strRef>
              <c:f>Sheet1!$G$1</c:f>
              <c:strCache>
                <c:ptCount val="1"/>
                <c:pt idx="0">
                  <c:v>% Excellent</c:v>
                </c:pt>
              </c:strCache>
            </c:strRef>
          </c:tx>
          <c:spPr>
            <a:solidFill>
              <a:schemeClr val="accent5"/>
            </a:solidFill>
            <a:ln>
              <a:noFill/>
            </a:ln>
            <a:effectLst/>
          </c:spPr>
          <c:invertIfNegative val="0"/>
          <c:cat>
            <c:multiLvlStrRef>
              <c:f>Sheet1!$A$2:$B$11</c:f>
              <c:multiLvlStrCache>
                <c:ptCount val="10"/>
                <c:lvl>
                  <c:pt idx="0">
                    <c:v>Working environment and facilities</c:v>
                  </c:pt>
                  <c:pt idx="1">
                    <c:v>Support and cooperation from administration</c:v>
                  </c:pt>
                  <c:pt idx="2">
                    <c:v>Communication with teaching staff</c:v>
                  </c:pt>
                  <c:pt idx="3">
                    <c:v>Fairness and transparency in work allocation</c:v>
                  </c:pt>
                  <c:pt idx="4">
                    <c:v>Opportunities for skill development/training</c:v>
                  </c:pt>
                  <c:pt idx="5">
                    <c:v>Availability of equipment/resources</c:v>
                  </c:pt>
                  <c:pt idx="6">
                    <c:v>Leave policy and HR support</c:v>
                  </c:pt>
                  <c:pt idx="7">
                    <c:v>Respect and dignity in workplace</c:v>
                  </c:pt>
                  <c:pt idx="8">
                    <c:v>Involvement in college activities/events</c:v>
                  </c:pt>
                  <c:pt idx="9">
                    <c:v>Overall satisfaction with the job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</c:lvl>
              </c:multiLvlStrCache>
            </c:multiLvlStrRef>
          </c:cat>
          <c:val>
            <c:numRef>
              <c:f>Sheet1!$G$2:$G$11</c:f>
              <c:numCache>
                <c:formatCode>0.00%</c:formatCode>
                <c:ptCount val="10"/>
                <c:pt idx="0">
                  <c:v>0.60699999999999998</c:v>
                </c:pt>
                <c:pt idx="1">
                  <c:v>0.53600000000000003</c:v>
                </c:pt>
                <c:pt idx="2">
                  <c:v>0.5</c:v>
                </c:pt>
                <c:pt idx="3">
                  <c:v>0.46400000000000002</c:v>
                </c:pt>
                <c:pt idx="4">
                  <c:v>0.39300000000000002</c:v>
                </c:pt>
                <c:pt idx="5">
                  <c:v>0.57099999999999995</c:v>
                </c:pt>
                <c:pt idx="6">
                  <c:v>0.5</c:v>
                </c:pt>
                <c:pt idx="7">
                  <c:v>0.67900000000000005</c:v>
                </c:pt>
                <c:pt idx="8">
                  <c:v>0.46400000000000002</c:v>
                </c:pt>
                <c:pt idx="9">
                  <c:v>0.64300000000000002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4-4263-4024-98FE-DBB714AA9461}"/>
            </c:ext>
          </c:extLst>
        </c:ser>
        <c:ser>
          <c:idx val="5"/>
          <c:order val="5"/>
          <c:tx>
            <c:strRef>
              <c:f>Sheet1!$H$1</c:f>
              <c:strCache>
                <c:ptCount val="1"/>
                <c:pt idx="0">
                  <c:v>% Good</c:v>
                </c:pt>
              </c:strCache>
            </c:strRef>
          </c:tx>
          <c:spPr>
            <a:solidFill>
              <a:schemeClr val="accent6"/>
            </a:solidFill>
            <a:ln>
              <a:noFill/>
            </a:ln>
            <a:effectLst/>
          </c:spPr>
          <c:invertIfNegative val="0"/>
          <c:cat>
            <c:multiLvlStrRef>
              <c:f>Sheet1!$A$2:$B$11</c:f>
              <c:multiLvlStrCache>
                <c:ptCount val="10"/>
                <c:lvl>
                  <c:pt idx="0">
                    <c:v>Working environment and facilities</c:v>
                  </c:pt>
                  <c:pt idx="1">
                    <c:v>Support and cooperation from administration</c:v>
                  </c:pt>
                  <c:pt idx="2">
                    <c:v>Communication with teaching staff</c:v>
                  </c:pt>
                  <c:pt idx="3">
                    <c:v>Fairness and transparency in work allocation</c:v>
                  </c:pt>
                  <c:pt idx="4">
                    <c:v>Opportunities for skill development/training</c:v>
                  </c:pt>
                  <c:pt idx="5">
                    <c:v>Availability of equipment/resources</c:v>
                  </c:pt>
                  <c:pt idx="6">
                    <c:v>Leave policy and HR support</c:v>
                  </c:pt>
                  <c:pt idx="7">
                    <c:v>Respect and dignity in workplace</c:v>
                  </c:pt>
                  <c:pt idx="8">
                    <c:v>Involvement in college activities/events</c:v>
                  </c:pt>
                  <c:pt idx="9">
                    <c:v>Overall satisfaction with the job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</c:lvl>
              </c:multiLvlStrCache>
            </c:multiLvlStrRef>
          </c:cat>
          <c:val>
            <c:numRef>
              <c:f>Sheet1!$H$2:$H$11</c:f>
              <c:numCache>
                <c:formatCode>0.00%</c:formatCode>
                <c:ptCount val="10"/>
                <c:pt idx="0">
                  <c:v>0.28599999999999998</c:v>
                </c:pt>
                <c:pt idx="1">
                  <c:v>0.32100000000000001</c:v>
                </c:pt>
                <c:pt idx="2">
                  <c:v>0.35699999999999998</c:v>
                </c:pt>
                <c:pt idx="3">
                  <c:v>0.39300000000000002</c:v>
                </c:pt>
                <c:pt idx="4">
                  <c:v>0.39300000000000002</c:v>
                </c:pt>
                <c:pt idx="5">
                  <c:v>0.28599999999999998</c:v>
                </c:pt>
                <c:pt idx="6">
                  <c:v>0.32100000000000001</c:v>
                </c:pt>
                <c:pt idx="7">
                  <c:v>0.25</c:v>
                </c:pt>
                <c:pt idx="8">
                  <c:v>0.35699999999999998</c:v>
                </c:pt>
                <c:pt idx="9">
                  <c:v>0.28599999999999998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5-4263-4024-98FE-DBB714AA9461}"/>
            </c:ext>
          </c:extLst>
        </c:ser>
        <c:ser>
          <c:idx val="6"/>
          <c:order val="6"/>
          <c:tx>
            <c:strRef>
              <c:f>Sheet1!$I$1</c:f>
              <c:strCache>
                <c:ptCount val="1"/>
                <c:pt idx="0">
                  <c:v>% Average</c:v>
                </c:pt>
              </c:strCache>
            </c:strRef>
          </c:tx>
          <c:spPr>
            <a:solidFill>
              <a:schemeClr val="accent1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multiLvlStrRef>
              <c:f>Sheet1!$A$2:$B$11</c:f>
              <c:multiLvlStrCache>
                <c:ptCount val="10"/>
                <c:lvl>
                  <c:pt idx="0">
                    <c:v>Working environment and facilities</c:v>
                  </c:pt>
                  <c:pt idx="1">
                    <c:v>Support and cooperation from administration</c:v>
                  </c:pt>
                  <c:pt idx="2">
                    <c:v>Communication with teaching staff</c:v>
                  </c:pt>
                  <c:pt idx="3">
                    <c:v>Fairness and transparency in work allocation</c:v>
                  </c:pt>
                  <c:pt idx="4">
                    <c:v>Opportunities for skill development/training</c:v>
                  </c:pt>
                  <c:pt idx="5">
                    <c:v>Availability of equipment/resources</c:v>
                  </c:pt>
                  <c:pt idx="6">
                    <c:v>Leave policy and HR support</c:v>
                  </c:pt>
                  <c:pt idx="7">
                    <c:v>Respect and dignity in workplace</c:v>
                  </c:pt>
                  <c:pt idx="8">
                    <c:v>Involvement in college activities/events</c:v>
                  </c:pt>
                  <c:pt idx="9">
                    <c:v>Overall satisfaction with the job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</c:lvl>
              </c:multiLvlStrCache>
            </c:multiLvlStrRef>
          </c:cat>
          <c:val>
            <c:numRef>
              <c:f>Sheet1!$I$2:$I$11</c:f>
              <c:numCache>
                <c:formatCode>0.00%</c:formatCode>
                <c:ptCount val="10"/>
                <c:pt idx="0">
                  <c:v>0.107</c:v>
                </c:pt>
                <c:pt idx="1">
                  <c:v>0.14299999999999999</c:v>
                </c:pt>
                <c:pt idx="2">
                  <c:v>0.14299999999999999</c:v>
                </c:pt>
                <c:pt idx="3">
                  <c:v>0.14299999999999999</c:v>
                </c:pt>
                <c:pt idx="4">
                  <c:v>0.214</c:v>
                </c:pt>
                <c:pt idx="5">
                  <c:v>0.14299999999999999</c:v>
                </c:pt>
                <c:pt idx="6">
                  <c:v>0.17899999999999999</c:v>
                </c:pt>
                <c:pt idx="7">
                  <c:v>7.0999999999999994E-2</c:v>
                </c:pt>
                <c:pt idx="8">
                  <c:v>0.17899999999999999</c:v>
                </c:pt>
                <c:pt idx="9">
                  <c:v>7.0999999999999994E-2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6-4263-4024-98FE-DBB714AA9461}"/>
            </c:ext>
          </c:extLst>
        </c:ser>
        <c:ser>
          <c:idx val="7"/>
          <c:order val="7"/>
          <c:tx>
            <c:strRef>
              <c:f>Sheet1!$J$1</c:f>
              <c:strCache>
                <c:ptCount val="1"/>
                <c:pt idx="0">
                  <c:v>% Poor</c:v>
                </c:pt>
              </c:strCache>
            </c:strRef>
          </c:tx>
          <c:spPr>
            <a:solidFill>
              <a:schemeClr val="accent2">
                <a:lumMod val="60000"/>
              </a:schemeClr>
            </a:solidFill>
            <a:ln>
              <a:noFill/>
            </a:ln>
            <a:effectLst/>
          </c:spPr>
          <c:invertIfNegative val="0"/>
          <c:cat>
            <c:multiLvlStrRef>
              <c:f>Sheet1!$A$2:$B$11</c:f>
              <c:multiLvlStrCache>
                <c:ptCount val="10"/>
                <c:lvl>
                  <c:pt idx="0">
                    <c:v>Working environment and facilities</c:v>
                  </c:pt>
                  <c:pt idx="1">
                    <c:v>Support and cooperation from administration</c:v>
                  </c:pt>
                  <c:pt idx="2">
                    <c:v>Communication with teaching staff</c:v>
                  </c:pt>
                  <c:pt idx="3">
                    <c:v>Fairness and transparency in work allocation</c:v>
                  </c:pt>
                  <c:pt idx="4">
                    <c:v>Opportunities for skill development/training</c:v>
                  </c:pt>
                  <c:pt idx="5">
                    <c:v>Availability of equipment/resources</c:v>
                  </c:pt>
                  <c:pt idx="6">
                    <c:v>Leave policy and HR support</c:v>
                  </c:pt>
                  <c:pt idx="7">
                    <c:v>Respect and dignity in workplace</c:v>
                  </c:pt>
                  <c:pt idx="8">
                    <c:v>Involvement in college activities/events</c:v>
                  </c:pt>
                  <c:pt idx="9">
                    <c:v>Overall satisfaction with the job</c:v>
                  </c:pt>
                </c:lvl>
                <c:lvl>
                  <c:pt idx="0">
                    <c:v>1</c:v>
                  </c:pt>
                  <c:pt idx="1">
                    <c:v>2</c:v>
                  </c:pt>
                  <c:pt idx="2">
                    <c:v>3</c:v>
                  </c:pt>
                  <c:pt idx="3">
                    <c:v>4</c:v>
                  </c:pt>
                  <c:pt idx="4">
                    <c:v>5</c:v>
                  </c:pt>
                  <c:pt idx="5">
                    <c:v>6</c:v>
                  </c:pt>
                  <c:pt idx="6">
                    <c:v>7</c:v>
                  </c:pt>
                  <c:pt idx="7">
                    <c:v>8</c:v>
                  </c:pt>
                  <c:pt idx="8">
                    <c:v>9</c:v>
                  </c:pt>
                  <c:pt idx="9">
                    <c:v>10</c:v>
                  </c:pt>
                </c:lvl>
              </c:multiLvlStrCache>
            </c:multiLvlStrRef>
          </c:cat>
          <c:val>
            <c:numRef>
              <c:f>Sheet1!$J$2:$J$11</c:f>
              <c:numCache>
                <c:formatCode>0%</c:formatCode>
                <c:ptCount val="10"/>
                <c:pt idx="0">
                  <c:v>0</c:v>
                </c:pt>
                <c:pt idx="1">
                  <c:v>0</c:v>
                </c:pt>
                <c:pt idx="2">
                  <c:v>0</c:v>
                </c:pt>
                <c:pt idx="3">
                  <c:v>0</c:v>
                </c:pt>
                <c:pt idx="4">
                  <c:v>0</c:v>
                </c:pt>
                <c:pt idx="5">
                  <c:v>0</c:v>
                </c:pt>
                <c:pt idx="6">
                  <c:v>0</c:v>
                </c:pt>
                <c:pt idx="7">
                  <c:v>0</c:v>
                </c:pt>
                <c:pt idx="8">
                  <c:v>0</c:v>
                </c:pt>
                <c:pt idx="9">
                  <c:v>0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7-4263-4024-98FE-DBB714AA946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179459360"/>
        <c:axId val="179445216"/>
      </c:barChart>
      <c:catAx>
        <c:axId val="179459360"/>
        <c:scaling>
          <c:orientation val="minMax"/>
        </c:scaling>
        <c:delete val="0"/>
        <c:axPos val="b"/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79445216"/>
        <c:crosses val="autoZero"/>
        <c:auto val="1"/>
        <c:lblAlgn val="ctr"/>
        <c:lblOffset val="100"/>
        <c:noMultiLvlLbl val="0"/>
      </c:catAx>
      <c:valAx>
        <c:axId val="179445216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179459360"/>
        <c:crosses val="autoZero"/>
        <c:crossBetween val="between"/>
      </c:valAx>
      <c:spPr>
        <a:noFill/>
        <a:ln>
          <a:noFill/>
        </a:ln>
        <a:effectLst/>
      </c:spPr>
    </c:plotArea>
    <c:legend>
      <c:legendPos val="b"/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0" i="0" u="none" strike="noStrike" kern="120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legend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3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4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3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4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6683517-CF72-4DB2-8B80-3AA1DFBAA8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9</Pages>
  <Words>935</Words>
  <Characters>5330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HP</cp:lastModifiedBy>
  <cp:revision>6</cp:revision>
  <cp:lastPrinted>2025-06-23T09:38:00Z</cp:lastPrinted>
  <dcterms:created xsi:type="dcterms:W3CDTF">2025-06-20T10:18:00Z</dcterms:created>
  <dcterms:modified xsi:type="dcterms:W3CDTF">2025-07-08T06:51:00Z</dcterms:modified>
</cp:coreProperties>
</file>