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5F97A" w14:textId="77777777" w:rsidR="001F35C3" w:rsidRPr="00782F5D" w:rsidRDefault="001F35C3" w:rsidP="001F35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 xml:space="preserve">Teacher Feedback Form on Curriculum 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Academic Year: ___________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Department: Computer Science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Teacher’s Name: _______________________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Designation: ___________________________</w:t>
      </w:r>
    </w:p>
    <w:p w14:paraId="65309895" w14:textId="77777777" w:rsidR="001F35C3" w:rsidRPr="00782F5D" w:rsidRDefault="001F35C3" w:rsidP="001F35C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t>……………………………………………………………………………………………………</w:t>
      </w:r>
    </w:p>
    <w:p w14:paraId="145A6F1D" w14:textId="77777777" w:rsidR="001F35C3" w:rsidRPr="00782F5D" w:rsidRDefault="001F35C3" w:rsidP="001F35C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Part A: Curriculum Relevance and Structure</w:t>
      </w:r>
    </w:p>
    <w:p w14:paraId="6C655CFC" w14:textId="77777777" w:rsidR="001F35C3" w:rsidRPr="00782F5D" w:rsidRDefault="001F35C3" w:rsidP="001F35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t>Please tick (</w:t>
      </w:r>
      <w:r w:rsidRPr="00782F5D">
        <w:rPr>
          <w:rFonts w:ascii="Segoe UI Symbol" w:eastAsia="MS Mincho" w:hAnsi="Segoe UI Symbol" w:cs="Segoe UI Symbol"/>
          <w:color w:val="000000" w:themeColor="text1"/>
          <w:sz w:val="20"/>
        </w:rPr>
        <w:t>✔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t>) the appropriate box based on your observations and teaching experience: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5757"/>
        <w:gridCol w:w="869"/>
        <w:gridCol w:w="547"/>
        <w:gridCol w:w="791"/>
        <w:gridCol w:w="506"/>
      </w:tblGrid>
      <w:tr w:rsidR="0050439D" w:rsidRPr="00782F5D" w14:paraId="60D1EBA2" w14:textId="77777777" w:rsidTr="001F35C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7AD2B42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19613242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Statement</w:t>
            </w:r>
          </w:p>
        </w:tc>
        <w:tc>
          <w:tcPr>
            <w:tcW w:w="0" w:type="auto"/>
            <w:vAlign w:val="center"/>
            <w:hideMark/>
          </w:tcPr>
          <w:p w14:paraId="40D1D90E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4D80C813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60886082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6AEB52BC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Poor</w:t>
            </w:r>
          </w:p>
        </w:tc>
      </w:tr>
      <w:tr w:rsidR="0050439D" w:rsidRPr="00782F5D" w14:paraId="3254D6C2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499112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14F5CF8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The syllabus covers the fundamental and advanced topics effectively.</w:t>
            </w:r>
          </w:p>
        </w:tc>
        <w:tc>
          <w:tcPr>
            <w:tcW w:w="0" w:type="auto"/>
            <w:vAlign w:val="center"/>
            <w:hideMark/>
          </w:tcPr>
          <w:p w14:paraId="6CAE72A1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B7070D6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3A5C6BE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9C62A63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  <w:tr w:rsidR="0050439D" w:rsidRPr="00782F5D" w14:paraId="2F015608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BF8C31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E722B15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Curriculum design is aligned with current IT industry demands.</w:t>
            </w:r>
          </w:p>
        </w:tc>
        <w:tc>
          <w:tcPr>
            <w:tcW w:w="0" w:type="auto"/>
            <w:vAlign w:val="center"/>
            <w:hideMark/>
          </w:tcPr>
          <w:p w14:paraId="7CEBCB6C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CE7E5BE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7659F6F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0A25771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  <w:tr w:rsidR="0050439D" w:rsidRPr="00782F5D" w14:paraId="3719981E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4E2B6C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EE4C91F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The balance between theory and practical components is appropriate.</w:t>
            </w:r>
          </w:p>
        </w:tc>
        <w:tc>
          <w:tcPr>
            <w:tcW w:w="0" w:type="auto"/>
            <w:vAlign w:val="center"/>
            <w:hideMark/>
          </w:tcPr>
          <w:p w14:paraId="7A04598A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13EBF494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E12858A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0799ECAF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  <w:tr w:rsidR="0050439D" w:rsidRPr="00782F5D" w14:paraId="050FF0F3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ED869F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25265CB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The curriculum includes relevant programming tools and technologies.</w:t>
            </w:r>
          </w:p>
        </w:tc>
        <w:tc>
          <w:tcPr>
            <w:tcW w:w="0" w:type="auto"/>
            <w:vAlign w:val="center"/>
            <w:hideMark/>
          </w:tcPr>
          <w:p w14:paraId="7E17E31A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5704BC9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0185B39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17087A0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  <w:tr w:rsidR="0050439D" w:rsidRPr="00782F5D" w14:paraId="0E528E5F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9B5C70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6361D71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The syllabus promotes logical thinking, coding skills, and innovation.</w:t>
            </w:r>
          </w:p>
        </w:tc>
        <w:tc>
          <w:tcPr>
            <w:tcW w:w="0" w:type="auto"/>
            <w:vAlign w:val="center"/>
            <w:hideMark/>
          </w:tcPr>
          <w:p w14:paraId="351428FB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174F01C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E2C5496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5B5E657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  <w:tr w:rsidR="0050439D" w:rsidRPr="00782F5D" w14:paraId="20586614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2C822B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68A732E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The learning outcomes are clearly mentioned and achievable.</w:t>
            </w:r>
          </w:p>
        </w:tc>
        <w:tc>
          <w:tcPr>
            <w:tcW w:w="0" w:type="auto"/>
            <w:vAlign w:val="center"/>
            <w:hideMark/>
          </w:tcPr>
          <w:p w14:paraId="58717118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130C8734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2AB956E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B9077FF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</w:tbl>
    <w:p w14:paraId="7A50CB3A" w14:textId="77777777" w:rsidR="001F35C3" w:rsidRPr="00782F5D" w:rsidRDefault="001F35C3" w:rsidP="001F35C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</w:p>
    <w:p w14:paraId="08917898" w14:textId="77777777" w:rsidR="001F35C3" w:rsidRPr="00782F5D" w:rsidRDefault="001F35C3" w:rsidP="001F35C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Part B: Curriculum Implementation and Resources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5850"/>
        <w:gridCol w:w="869"/>
        <w:gridCol w:w="547"/>
        <w:gridCol w:w="791"/>
        <w:gridCol w:w="506"/>
      </w:tblGrid>
      <w:tr w:rsidR="0050439D" w:rsidRPr="00782F5D" w14:paraId="4A7977EC" w14:textId="77777777" w:rsidTr="001F35C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FCC10E5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62B10B70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Statement</w:t>
            </w:r>
          </w:p>
        </w:tc>
        <w:tc>
          <w:tcPr>
            <w:tcW w:w="0" w:type="auto"/>
            <w:vAlign w:val="center"/>
            <w:hideMark/>
          </w:tcPr>
          <w:p w14:paraId="3D10B742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45532436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21A0FF2A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3869B60A" w14:textId="77777777" w:rsidR="001F35C3" w:rsidRPr="00782F5D" w:rsidRDefault="001F35C3" w:rsidP="001F3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Poor</w:t>
            </w:r>
          </w:p>
        </w:tc>
      </w:tr>
      <w:tr w:rsidR="0050439D" w:rsidRPr="00782F5D" w14:paraId="51A35EDF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FA6DDB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2552B3A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The syllabus allows integration of project-based and practical learning.</w:t>
            </w:r>
          </w:p>
        </w:tc>
        <w:tc>
          <w:tcPr>
            <w:tcW w:w="0" w:type="auto"/>
            <w:vAlign w:val="center"/>
            <w:hideMark/>
          </w:tcPr>
          <w:p w14:paraId="6867FA2E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7F593B2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32FFD77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031B83FE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  <w:tr w:rsidR="0050439D" w:rsidRPr="00782F5D" w14:paraId="08584235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7B6251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2F77649D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The availability of lab infrastructure and internet facilities is adequate.</w:t>
            </w:r>
          </w:p>
        </w:tc>
        <w:tc>
          <w:tcPr>
            <w:tcW w:w="0" w:type="auto"/>
            <w:vAlign w:val="center"/>
            <w:hideMark/>
          </w:tcPr>
          <w:p w14:paraId="125BB4CD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333E72D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93886DB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89A73C5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  <w:tr w:rsidR="0050439D" w:rsidRPr="00782F5D" w14:paraId="6409569C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F0A579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708F1F7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Prescribed textbooks and reference materials are relevant and sufficient.</w:t>
            </w:r>
          </w:p>
        </w:tc>
        <w:tc>
          <w:tcPr>
            <w:tcW w:w="0" w:type="auto"/>
            <w:vAlign w:val="center"/>
            <w:hideMark/>
          </w:tcPr>
          <w:p w14:paraId="2D3776DC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3D79F94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211B972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3D042B99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  <w:tr w:rsidR="0050439D" w:rsidRPr="00782F5D" w14:paraId="1CB1B1B2" w14:textId="77777777" w:rsidTr="001F35C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4C8A31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745E6CBD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The curriculum is implementable within the allotted time frame.</w:t>
            </w:r>
          </w:p>
        </w:tc>
        <w:tc>
          <w:tcPr>
            <w:tcW w:w="0" w:type="auto"/>
            <w:vAlign w:val="center"/>
            <w:hideMark/>
          </w:tcPr>
          <w:p w14:paraId="657E80ED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124DE16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3E68D19A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63DD217" w14:textId="77777777" w:rsidR="001F35C3" w:rsidRPr="00782F5D" w:rsidRDefault="001F35C3" w:rsidP="001F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782F5D">
              <w:rPr>
                <w:rFonts w:ascii="Segoe UI Symbol" w:eastAsia="MS Mincho" w:hAnsi="Segoe UI Symbol" w:cs="Segoe UI Symbol"/>
                <w:color w:val="000000" w:themeColor="text1"/>
                <w:sz w:val="20"/>
              </w:rPr>
              <w:t>☐</w:t>
            </w:r>
          </w:p>
        </w:tc>
      </w:tr>
    </w:tbl>
    <w:p w14:paraId="39F54B37" w14:textId="77777777" w:rsidR="00782F5D" w:rsidRPr="00782F5D" w:rsidRDefault="00782F5D" w:rsidP="001F35C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</w:pPr>
    </w:p>
    <w:p w14:paraId="19663202" w14:textId="4188D8E3" w:rsidR="001F35C3" w:rsidRPr="00782F5D" w:rsidRDefault="001F35C3" w:rsidP="001F35C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Part C: Suggestions and Comments</w:t>
      </w:r>
    </w:p>
    <w:p w14:paraId="009934FF" w14:textId="77777777" w:rsidR="001F35C3" w:rsidRPr="00782F5D" w:rsidRDefault="001F35C3" w:rsidP="001F35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Suggest any updates or improvements in the syllabus: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i/>
          <w:iCs/>
          <w:color w:val="000000" w:themeColor="text1"/>
          <w:sz w:val="20"/>
        </w:rPr>
        <w:t>__________________________________________________________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i/>
          <w:iCs/>
          <w:color w:val="000000" w:themeColor="text1"/>
          <w:sz w:val="20"/>
        </w:rPr>
        <w:t>__________________________________________________________</w:t>
      </w:r>
    </w:p>
    <w:p w14:paraId="1092CBF1" w14:textId="77777777" w:rsidR="001F35C3" w:rsidRPr="00782F5D" w:rsidRDefault="001F35C3" w:rsidP="001F35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Mention any challenges in syllabus implementation: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i/>
          <w:iCs/>
          <w:color w:val="000000" w:themeColor="text1"/>
          <w:sz w:val="20"/>
        </w:rPr>
        <w:t>__________________________________________________________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i/>
          <w:iCs/>
          <w:color w:val="000000" w:themeColor="text1"/>
          <w:sz w:val="20"/>
        </w:rPr>
        <w:t>__________________________________________________________</w:t>
      </w:r>
    </w:p>
    <w:p w14:paraId="6AA6A3F5" w14:textId="77777777" w:rsidR="001F35C3" w:rsidRPr="00782F5D" w:rsidRDefault="001F35C3" w:rsidP="001F35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Any additional remarks or feedback: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i/>
          <w:iCs/>
          <w:color w:val="000000" w:themeColor="text1"/>
          <w:sz w:val="20"/>
        </w:rPr>
        <w:t>__________________________________________________________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i/>
          <w:iCs/>
          <w:color w:val="000000" w:themeColor="text1"/>
          <w:sz w:val="20"/>
        </w:rPr>
        <w:t>__________________________________________________________</w:t>
      </w:r>
    </w:p>
    <w:p w14:paraId="15ECD752" w14:textId="77777777" w:rsidR="001F35C3" w:rsidRPr="00782F5D" w:rsidRDefault="00782F5D" w:rsidP="001F35C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pict w14:anchorId="1A5BD61E">
          <v:rect id="_x0000_i1025" style="width:0;height:1.5pt" o:hralign="center" o:hrstd="t" o:hr="t" fillcolor="#a0a0a0" stroked="f"/>
        </w:pict>
      </w:r>
    </w:p>
    <w:p w14:paraId="3A0D1066" w14:textId="77777777" w:rsidR="001F35C3" w:rsidRPr="00782F5D" w:rsidRDefault="001F35C3" w:rsidP="001F35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Signature of Teacher: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t xml:space="preserve"> _____________________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br/>
      </w:r>
      <w:r w:rsidRPr="00782F5D">
        <w:rPr>
          <w:rFonts w:ascii="Times New Roman" w:eastAsia="Times New Roman" w:hAnsi="Times New Roman" w:cs="Times New Roman"/>
          <w:b/>
          <w:bCs/>
          <w:color w:val="000000" w:themeColor="text1"/>
          <w:sz w:val="20"/>
        </w:rPr>
        <w:t>Date:</w:t>
      </w:r>
      <w:r w:rsidRPr="00782F5D">
        <w:rPr>
          <w:rFonts w:ascii="Times New Roman" w:eastAsia="Times New Roman" w:hAnsi="Times New Roman" w:cs="Times New Roman"/>
          <w:color w:val="000000" w:themeColor="text1"/>
          <w:sz w:val="20"/>
        </w:rPr>
        <w:t xml:space="preserve"> ____________</w:t>
      </w:r>
    </w:p>
    <w:p w14:paraId="74F2B582" w14:textId="77777777" w:rsidR="0050439D" w:rsidRPr="0050439D" w:rsidRDefault="0050439D">
      <w:pPr>
        <w:rPr>
          <w:rFonts w:ascii="Times New Roman" w:hAnsi="Times New Roman" w:cs="Times New Roman"/>
          <w:color w:val="000000" w:themeColor="text1"/>
        </w:rPr>
      </w:pPr>
    </w:p>
    <w:p w14:paraId="1E2A2BA6" w14:textId="77777777" w:rsidR="0050439D" w:rsidRPr="0050439D" w:rsidRDefault="0050439D" w:rsidP="0050439D">
      <w:pPr>
        <w:pStyle w:val="Heading2"/>
        <w:jc w:val="center"/>
        <w:rPr>
          <w:rFonts w:ascii="Times New Roman" w:hAnsi="Times New Roman" w:cs="Times New Roman"/>
          <w:color w:val="000000" w:themeColor="text1"/>
          <w:sz w:val="32"/>
          <w:szCs w:val="28"/>
        </w:rPr>
      </w:pPr>
      <w:r w:rsidRPr="0050439D">
        <w:rPr>
          <w:rStyle w:val="Strong"/>
          <w:rFonts w:ascii="Times New Roman" w:hAnsi="Times New Roman" w:cs="Times New Roman"/>
          <w:color w:val="000000" w:themeColor="text1"/>
          <w:sz w:val="32"/>
          <w:szCs w:val="28"/>
        </w:rPr>
        <w:lastRenderedPageBreak/>
        <w:t>Teacher Feedback Analysis Report 2021–22</w:t>
      </w:r>
    </w:p>
    <w:p w14:paraId="52D94D9B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D56BF3">
        <w:rPr>
          <w:color w:val="000000" w:themeColor="text1"/>
          <w:sz w:val="24"/>
          <w:szCs w:val="24"/>
        </w:rPr>
        <w:t>1</w:t>
      </w:r>
      <w:r w:rsidRPr="006B6174">
        <w:rPr>
          <w:color w:val="000000" w:themeColor="text1"/>
          <w:sz w:val="20"/>
          <w:szCs w:val="20"/>
        </w:rPr>
        <w:t>. Introduction:</w:t>
      </w:r>
    </w:p>
    <w:p w14:paraId="75830607" w14:textId="77777777" w:rsidR="0050439D" w:rsidRPr="006B6174" w:rsidRDefault="0050439D" w:rsidP="0050439D">
      <w:pPr>
        <w:pStyle w:val="NormalWeb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Teacher feedback was collected using a structured form focused on curriculum relevance, implementation, and resource availability.</w:t>
      </w:r>
    </w:p>
    <w:p w14:paraId="3E8B28C3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2. Summary of Responses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1"/>
        <w:gridCol w:w="869"/>
        <w:gridCol w:w="547"/>
        <w:gridCol w:w="791"/>
        <w:gridCol w:w="506"/>
      </w:tblGrid>
      <w:tr w:rsidR="0050439D" w:rsidRPr="006B6174" w14:paraId="0BECB325" w14:textId="77777777" w:rsidTr="00F35819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BA7A22B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Area</w:t>
            </w:r>
          </w:p>
        </w:tc>
        <w:tc>
          <w:tcPr>
            <w:tcW w:w="0" w:type="auto"/>
            <w:vAlign w:val="center"/>
            <w:hideMark/>
          </w:tcPr>
          <w:p w14:paraId="690549F3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0AF2D2B6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208A4505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73868D6E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Poor</w:t>
            </w:r>
          </w:p>
        </w:tc>
      </w:tr>
      <w:tr w:rsidR="0050439D" w:rsidRPr="006B6174" w14:paraId="44C4952D" w14:textId="77777777" w:rsidTr="00F3581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2A1416D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Curriculum Relevance &amp; Structure</w:t>
            </w:r>
          </w:p>
        </w:tc>
        <w:tc>
          <w:tcPr>
            <w:tcW w:w="0" w:type="auto"/>
            <w:vAlign w:val="center"/>
            <w:hideMark/>
          </w:tcPr>
          <w:p w14:paraId="4F57A1CD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60%</w:t>
            </w:r>
          </w:p>
        </w:tc>
        <w:tc>
          <w:tcPr>
            <w:tcW w:w="0" w:type="auto"/>
            <w:vAlign w:val="center"/>
            <w:hideMark/>
          </w:tcPr>
          <w:p w14:paraId="6FE71FF1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14:paraId="10C16507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664D7669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0%</w:t>
            </w:r>
          </w:p>
        </w:tc>
      </w:tr>
      <w:tr w:rsidR="0050439D" w:rsidRPr="006B6174" w14:paraId="1013A048" w14:textId="77777777" w:rsidTr="00F3581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49BC2ED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Curriculum Implementation &amp; Resources</w:t>
            </w:r>
          </w:p>
        </w:tc>
        <w:tc>
          <w:tcPr>
            <w:tcW w:w="0" w:type="auto"/>
            <w:vAlign w:val="center"/>
            <w:hideMark/>
          </w:tcPr>
          <w:p w14:paraId="2691E74D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14:paraId="46632959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653613E5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66A62CDA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0%</w:t>
            </w:r>
          </w:p>
        </w:tc>
      </w:tr>
    </w:tbl>
    <w:p w14:paraId="5BF8B203" w14:textId="77777777" w:rsidR="00F35819" w:rsidRPr="006B6174" w:rsidRDefault="00F35819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noProof/>
          <w:sz w:val="20"/>
          <w:szCs w:val="20"/>
          <w:lang w:val="en-IN" w:eastAsia="en-IN"/>
        </w:rPr>
        <w:drawing>
          <wp:inline distT="0" distB="0" distL="0" distR="0" wp14:anchorId="5031EB5A" wp14:editId="2613DE7F">
            <wp:extent cx="6048375" cy="1704975"/>
            <wp:effectExtent l="0" t="0" r="952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ED1FE58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3. Key Observations</w:t>
      </w:r>
      <w:r w:rsidR="00F35819" w:rsidRPr="006B6174">
        <w:rPr>
          <w:color w:val="000000" w:themeColor="text1"/>
          <w:sz w:val="20"/>
          <w:szCs w:val="20"/>
        </w:rPr>
        <w:t>:</w:t>
      </w:r>
    </w:p>
    <w:p w14:paraId="09176D55" w14:textId="77777777" w:rsidR="0050439D" w:rsidRPr="006B6174" w:rsidRDefault="0050439D" w:rsidP="0050439D">
      <w:pPr>
        <w:pStyle w:val="NormalWeb"/>
        <w:numPr>
          <w:ilvl w:val="0"/>
          <w:numId w:val="2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Majority appreciated the </w:t>
      </w:r>
      <w:r w:rsidRPr="006B6174">
        <w:rPr>
          <w:rStyle w:val="Strong"/>
          <w:color w:val="000000" w:themeColor="text1"/>
          <w:sz w:val="20"/>
          <w:szCs w:val="20"/>
        </w:rPr>
        <w:t>coverage of fundamentals and advanced topics</w:t>
      </w:r>
      <w:r w:rsidRPr="006B6174">
        <w:rPr>
          <w:color w:val="000000" w:themeColor="text1"/>
          <w:sz w:val="20"/>
          <w:szCs w:val="20"/>
        </w:rPr>
        <w:t>.</w:t>
      </w:r>
    </w:p>
    <w:p w14:paraId="62CA16FD" w14:textId="77777777" w:rsidR="0050439D" w:rsidRPr="006B6174" w:rsidRDefault="0050439D" w:rsidP="0050439D">
      <w:pPr>
        <w:pStyle w:val="NormalWeb"/>
        <w:numPr>
          <w:ilvl w:val="0"/>
          <w:numId w:val="2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Some feedback pointed out </w:t>
      </w:r>
      <w:r w:rsidRPr="006B6174">
        <w:rPr>
          <w:rStyle w:val="Strong"/>
          <w:color w:val="000000" w:themeColor="text1"/>
          <w:sz w:val="20"/>
          <w:szCs w:val="20"/>
        </w:rPr>
        <w:t>gaps in emerging tools and technologies</w:t>
      </w:r>
      <w:r w:rsidRPr="006B6174">
        <w:rPr>
          <w:color w:val="000000" w:themeColor="text1"/>
          <w:sz w:val="20"/>
          <w:szCs w:val="20"/>
        </w:rPr>
        <w:t>.</w:t>
      </w:r>
    </w:p>
    <w:p w14:paraId="7DE0E231" w14:textId="77777777" w:rsidR="0050439D" w:rsidRPr="006B6174" w:rsidRDefault="0050439D" w:rsidP="0050439D">
      <w:pPr>
        <w:pStyle w:val="NormalWeb"/>
        <w:numPr>
          <w:ilvl w:val="0"/>
          <w:numId w:val="2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A few teachers noted that </w:t>
      </w:r>
      <w:r w:rsidRPr="006B6174">
        <w:rPr>
          <w:rStyle w:val="Strong"/>
          <w:color w:val="000000" w:themeColor="text1"/>
          <w:sz w:val="20"/>
          <w:szCs w:val="20"/>
        </w:rPr>
        <w:t>lab infrastructure needed upgrades</w:t>
      </w:r>
      <w:r w:rsidRPr="006B6174">
        <w:rPr>
          <w:color w:val="000000" w:themeColor="text1"/>
          <w:sz w:val="20"/>
          <w:szCs w:val="20"/>
        </w:rPr>
        <w:t>.</w:t>
      </w:r>
    </w:p>
    <w:p w14:paraId="37525C6D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4. Suggestions</w:t>
      </w:r>
    </w:p>
    <w:p w14:paraId="6DB0875A" w14:textId="77777777" w:rsidR="0050439D" w:rsidRPr="006B6174" w:rsidRDefault="0050439D" w:rsidP="0050439D">
      <w:pPr>
        <w:pStyle w:val="NormalWeb"/>
        <w:numPr>
          <w:ilvl w:val="0"/>
          <w:numId w:val="3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Include </w:t>
      </w:r>
      <w:r w:rsidRPr="006B6174">
        <w:rPr>
          <w:rStyle w:val="Strong"/>
          <w:color w:val="000000" w:themeColor="text1"/>
          <w:sz w:val="20"/>
          <w:szCs w:val="20"/>
        </w:rPr>
        <w:t>recent programming trends</w:t>
      </w:r>
      <w:r w:rsidRPr="006B6174">
        <w:rPr>
          <w:color w:val="000000" w:themeColor="text1"/>
          <w:sz w:val="20"/>
          <w:szCs w:val="20"/>
        </w:rPr>
        <w:t xml:space="preserve"> (like AI, ML, Data Science).</w:t>
      </w:r>
    </w:p>
    <w:p w14:paraId="28458C05" w14:textId="77777777" w:rsidR="0050439D" w:rsidRDefault="0050439D" w:rsidP="0050439D">
      <w:pPr>
        <w:pStyle w:val="NormalWeb"/>
        <w:numPr>
          <w:ilvl w:val="0"/>
          <w:numId w:val="3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Improve </w:t>
      </w:r>
      <w:r w:rsidRPr="006B6174">
        <w:rPr>
          <w:rStyle w:val="Strong"/>
          <w:color w:val="000000" w:themeColor="text1"/>
          <w:sz w:val="20"/>
          <w:szCs w:val="20"/>
        </w:rPr>
        <w:t>internet connectivity in labs</w:t>
      </w:r>
      <w:r w:rsidRPr="006B6174">
        <w:rPr>
          <w:color w:val="000000" w:themeColor="text1"/>
          <w:sz w:val="20"/>
          <w:szCs w:val="20"/>
        </w:rPr>
        <w:t>.</w:t>
      </w:r>
    </w:p>
    <w:p w14:paraId="7BD05A23" w14:textId="77777777" w:rsidR="006B6174" w:rsidRPr="006B6174" w:rsidRDefault="006B6174" w:rsidP="006B6174">
      <w:pPr>
        <w:pStyle w:val="NormalWeb"/>
        <w:rPr>
          <w:color w:val="000000" w:themeColor="text1"/>
          <w:sz w:val="20"/>
          <w:szCs w:val="20"/>
        </w:rPr>
      </w:pPr>
    </w:p>
    <w:p w14:paraId="0F196D44" w14:textId="77777777" w:rsidR="00D56BF3" w:rsidRPr="006B6174" w:rsidRDefault="00D56BF3" w:rsidP="00D56BF3">
      <w:pPr>
        <w:pStyle w:val="ListParagraph"/>
        <w:rPr>
          <w:rFonts w:ascii="Times New Roman" w:hAnsi="Times New Roman" w:cs="Times New Roman"/>
          <w:color w:val="000000" w:themeColor="text1"/>
          <w:sz w:val="20"/>
        </w:rPr>
      </w:pPr>
    </w:p>
    <w:p w14:paraId="1AF14A3C" w14:textId="304D8C2F" w:rsidR="00F35819" w:rsidRDefault="00D56BF3" w:rsidP="00EB46E0">
      <w:pPr>
        <w:pStyle w:val="ListParagraph"/>
        <w:rPr>
          <w:rFonts w:ascii="Times New Roman" w:hAnsi="Times New Roman" w:cs="Times New Roman"/>
          <w:color w:val="000000" w:themeColor="text1"/>
          <w:sz w:val="20"/>
        </w:rPr>
      </w:pPr>
      <w:r w:rsidRPr="006B6174">
        <w:rPr>
          <w:rFonts w:ascii="Times New Roman" w:hAnsi="Times New Roman" w:cs="Times New Roman"/>
          <w:color w:val="000000" w:themeColor="text1"/>
          <w:sz w:val="20"/>
        </w:rPr>
        <w:t>IQAC                                                                                                                     PRINCIPA</w:t>
      </w:r>
      <w:r w:rsidR="00782F5D">
        <w:rPr>
          <w:rFonts w:ascii="Times New Roman" w:hAnsi="Times New Roman" w:cs="Times New Roman"/>
          <w:color w:val="000000" w:themeColor="text1"/>
          <w:sz w:val="20"/>
        </w:rPr>
        <w:t>L</w:t>
      </w:r>
    </w:p>
    <w:p w14:paraId="03F1402C" w14:textId="77777777" w:rsidR="00782F5D" w:rsidRDefault="00782F5D" w:rsidP="00EB46E0">
      <w:pPr>
        <w:pStyle w:val="ListParagraph"/>
        <w:rPr>
          <w:rFonts w:ascii="Times New Roman" w:hAnsi="Times New Roman" w:cs="Times New Roman"/>
          <w:color w:val="000000" w:themeColor="text1"/>
          <w:sz w:val="20"/>
        </w:rPr>
      </w:pPr>
    </w:p>
    <w:p w14:paraId="3FF161F1" w14:textId="77777777" w:rsidR="00782F5D" w:rsidRPr="00EB46E0" w:rsidRDefault="00782F5D" w:rsidP="00EB46E0">
      <w:pPr>
        <w:pStyle w:val="ListParagraph"/>
        <w:rPr>
          <w:rFonts w:ascii="Times New Roman" w:hAnsi="Times New Roman" w:cs="Times New Roman"/>
          <w:color w:val="000000" w:themeColor="text1"/>
          <w:sz w:val="20"/>
        </w:rPr>
      </w:pPr>
    </w:p>
    <w:p w14:paraId="29A38C67" w14:textId="77777777" w:rsidR="0050439D" w:rsidRDefault="0050439D" w:rsidP="0050439D">
      <w:pPr>
        <w:pStyle w:val="Heading2"/>
        <w:rPr>
          <w:rFonts w:ascii="Times New Roman" w:eastAsiaTheme="minorHAnsi" w:hAnsi="Times New Roman" w:cs="Times New Roman"/>
          <w:color w:val="000000" w:themeColor="text1"/>
          <w:sz w:val="22"/>
          <w:szCs w:val="20"/>
        </w:rPr>
      </w:pPr>
    </w:p>
    <w:p w14:paraId="024E0438" w14:textId="77777777" w:rsidR="0050439D" w:rsidRDefault="0050439D" w:rsidP="0050439D">
      <w:pPr>
        <w:pStyle w:val="Heading2"/>
        <w:jc w:val="center"/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</w:pPr>
      <w:r w:rsidRPr="0050439D"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  <w:t>Teacher Feedback Analysis Report</w:t>
      </w:r>
    </w:p>
    <w:p w14:paraId="06047FAF" w14:textId="77777777" w:rsidR="0050439D" w:rsidRPr="0050439D" w:rsidRDefault="0050439D" w:rsidP="0050439D">
      <w:pPr>
        <w:pStyle w:val="Heading2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  <w:t>(</w:t>
      </w:r>
      <w:r w:rsidRPr="0050439D"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  <w:t>2022–23</w:t>
      </w:r>
      <w:r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  <w:t>)</w:t>
      </w:r>
    </w:p>
    <w:p w14:paraId="75A31DE9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1. Introduction</w:t>
      </w:r>
    </w:p>
    <w:p w14:paraId="0DBF7377" w14:textId="77777777" w:rsidR="0050439D" w:rsidRPr="006B6174" w:rsidRDefault="0050439D" w:rsidP="0050439D">
      <w:pPr>
        <w:pStyle w:val="NormalWeb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Feedback was collected from teaching staff across all semesters for curriculum improvement.</w:t>
      </w:r>
    </w:p>
    <w:p w14:paraId="04BD624B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2. Summary of Responses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1"/>
        <w:gridCol w:w="869"/>
        <w:gridCol w:w="547"/>
        <w:gridCol w:w="791"/>
        <w:gridCol w:w="506"/>
      </w:tblGrid>
      <w:tr w:rsidR="0050439D" w:rsidRPr="006B6174" w14:paraId="5782576E" w14:textId="77777777" w:rsidTr="0050439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070845A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Area</w:t>
            </w:r>
          </w:p>
        </w:tc>
        <w:tc>
          <w:tcPr>
            <w:tcW w:w="0" w:type="auto"/>
            <w:vAlign w:val="center"/>
            <w:hideMark/>
          </w:tcPr>
          <w:p w14:paraId="279257E0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3441E47F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5EE7B7D9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7A84E641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Poor</w:t>
            </w:r>
          </w:p>
        </w:tc>
      </w:tr>
      <w:tr w:rsidR="0050439D" w:rsidRPr="006B6174" w14:paraId="1B181D6A" w14:textId="77777777" w:rsidTr="005043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60EEB4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Curriculum Relevance &amp; Structure</w:t>
            </w:r>
          </w:p>
        </w:tc>
        <w:tc>
          <w:tcPr>
            <w:tcW w:w="0" w:type="auto"/>
            <w:vAlign w:val="center"/>
            <w:hideMark/>
          </w:tcPr>
          <w:p w14:paraId="27B23DC4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65%</w:t>
            </w:r>
          </w:p>
        </w:tc>
        <w:tc>
          <w:tcPr>
            <w:tcW w:w="0" w:type="auto"/>
            <w:vAlign w:val="center"/>
            <w:hideMark/>
          </w:tcPr>
          <w:p w14:paraId="7BF861E4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25%</w:t>
            </w:r>
          </w:p>
        </w:tc>
        <w:tc>
          <w:tcPr>
            <w:tcW w:w="0" w:type="auto"/>
            <w:vAlign w:val="center"/>
            <w:hideMark/>
          </w:tcPr>
          <w:p w14:paraId="02D051EE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0CE3D2BC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0%</w:t>
            </w:r>
          </w:p>
        </w:tc>
      </w:tr>
      <w:tr w:rsidR="0050439D" w:rsidRPr="006B6174" w14:paraId="4A7150C4" w14:textId="77777777" w:rsidTr="005043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2D2EF0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Curriculum Implementation &amp; Resources</w:t>
            </w:r>
          </w:p>
        </w:tc>
        <w:tc>
          <w:tcPr>
            <w:tcW w:w="0" w:type="auto"/>
            <w:vAlign w:val="center"/>
            <w:hideMark/>
          </w:tcPr>
          <w:p w14:paraId="6B6E63B2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55%</w:t>
            </w:r>
          </w:p>
        </w:tc>
        <w:tc>
          <w:tcPr>
            <w:tcW w:w="0" w:type="auto"/>
            <w:vAlign w:val="center"/>
            <w:hideMark/>
          </w:tcPr>
          <w:p w14:paraId="04F39632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35%</w:t>
            </w:r>
          </w:p>
        </w:tc>
        <w:tc>
          <w:tcPr>
            <w:tcW w:w="0" w:type="auto"/>
            <w:vAlign w:val="center"/>
            <w:hideMark/>
          </w:tcPr>
          <w:p w14:paraId="0FD5B50A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148EEEF1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0%</w:t>
            </w:r>
          </w:p>
        </w:tc>
      </w:tr>
    </w:tbl>
    <w:p w14:paraId="78345866" w14:textId="77777777" w:rsidR="00F35819" w:rsidRPr="006B6174" w:rsidRDefault="00F35819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noProof/>
          <w:sz w:val="20"/>
          <w:szCs w:val="20"/>
          <w:lang w:val="en-IN" w:eastAsia="en-IN"/>
        </w:rPr>
        <w:drawing>
          <wp:inline distT="0" distB="0" distL="0" distR="0" wp14:anchorId="06B37194" wp14:editId="44208F3D">
            <wp:extent cx="6200775" cy="1990725"/>
            <wp:effectExtent l="0" t="0" r="9525" b="952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B304229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3. Key Observations</w:t>
      </w:r>
    </w:p>
    <w:p w14:paraId="5566D12C" w14:textId="77777777" w:rsidR="0050439D" w:rsidRPr="006B6174" w:rsidRDefault="0050439D" w:rsidP="0050439D">
      <w:pPr>
        <w:pStyle w:val="NormalWeb"/>
        <w:numPr>
          <w:ilvl w:val="0"/>
          <w:numId w:val="4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Teachers appreciated </w:t>
      </w:r>
      <w:r w:rsidRPr="006B6174">
        <w:rPr>
          <w:rStyle w:val="Strong"/>
          <w:color w:val="000000" w:themeColor="text1"/>
          <w:sz w:val="20"/>
          <w:szCs w:val="20"/>
        </w:rPr>
        <w:t>syllabus clarity</w:t>
      </w:r>
      <w:r w:rsidRPr="006B6174">
        <w:rPr>
          <w:color w:val="000000" w:themeColor="text1"/>
          <w:sz w:val="20"/>
          <w:szCs w:val="20"/>
        </w:rPr>
        <w:t xml:space="preserve"> and its alignment with </w:t>
      </w:r>
      <w:r w:rsidRPr="006B6174">
        <w:rPr>
          <w:rStyle w:val="Strong"/>
          <w:color w:val="000000" w:themeColor="text1"/>
          <w:sz w:val="20"/>
          <w:szCs w:val="20"/>
        </w:rPr>
        <w:t>industry requirements</w:t>
      </w:r>
      <w:r w:rsidRPr="006B6174">
        <w:rPr>
          <w:color w:val="000000" w:themeColor="text1"/>
          <w:sz w:val="20"/>
          <w:szCs w:val="20"/>
        </w:rPr>
        <w:t>.</w:t>
      </w:r>
    </w:p>
    <w:p w14:paraId="64735A40" w14:textId="77777777" w:rsidR="0050439D" w:rsidRPr="006B6174" w:rsidRDefault="0050439D" w:rsidP="0050439D">
      <w:pPr>
        <w:pStyle w:val="NormalWeb"/>
        <w:numPr>
          <w:ilvl w:val="0"/>
          <w:numId w:val="4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Some reported </w:t>
      </w:r>
      <w:r w:rsidRPr="006B6174">
        <w:rPr>
          <w:rStyle w:val="Strong"/>
          <w:color w:val="000000" w:themeColor="text1"/>
          <w:sz w:val="20"/>
          <w:szCs w:val="20"/>
        </w:rPr>
        <w:t>shortages in reference materials</w:t>
      </w:r>
      <w:r w:rsidRPr="006B6174">
        <w:rPr>
          <w:color w:val="000000" w:themeColor="text1"/>
          <w:sz w:val="20"/>
          <w:szCs w:val="20"/>
        </w:rPr>
        <w:t xml:space="preserve"> and </w:t>
      </w:r>
      <w:r w:rsidRPr="006B6174">
        <w:rPr>
          <w:rStyle w:val="Strong"/>
          <w:color w:val="000000" w:themeColor="text1"/>
          <w:sz w:val="20"/>
          <w:szCs w:val="20"/>
        </w:rPr>
        <w:t>limited lab hours</w:t>
      </w:r>
      <w:r w:rsidRPr="006B6174">
        <w:rPr>
          <w:color w:val="000000" w:themeColor="text1"/>
          <w:sz w:val="20"/>
          <w:szCs w:val="20"/>
        </w:rPr>
        <w:t>.</w:t>
      </w:r>
    </w:p>
    <w:p w14:paraId="385A3E37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4. Suggestions</w:t>
      </w:r>
    </w:p>
    <w:p w14:paraId="79118C35" w14:textId="77777777" w:rsidR="0050439D" w:rsidRPr="006B6174" w:rsidRDefault="0050439D" w:rsidP="0050439D">
      <w:pPr>
        <w:pStyle w:val="NormalWeb"/>
        <w:numPr>
          <w:ilvl w:val="0"/>
          <w:numId w:val="5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Add </w:t>
      </w:r>
      <w:r w:rsidRPr="006B6174">
        <w:rPr>
          <w:rStyle w:val="Strong"/>
          <w:color w:val="000000" w:themeColor="text1"/>
          <w:sz w:val="20"/>
          <w:szCs w:val="20"/>
        </w:rPr>
        <w:t>more elective options</w:t>
      </w:r>
      <w:r w:rsidRPr="006B6174">
        <w:rPr>
          <w:color w:val="000000" w:themeColor="text1"/>
          <w:sz w:val="20"/>
          <w:szCs w:val="20"/>
        </w:rPr>
        <w:t xml:space="preserve"> related to current technologies.</w:t>
      </w:r>
    </w:p>
    <w:p w14:paraId="313CD15B" w14:textId="77777777" w:rsidR="0050439D" w:rsidRPr="006B6174" w:rsidRDefault="0050439D" w:rsidP="0050439D">
      <w:pPr>
        <w:pStyle w:val="NormalWeb"/>
        <w:numPr>
          <w:ilvl w:val="0"/>
          <w:numId w:val="5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Organize </w:t>
      </w:r>
      <w:r w:rsidRPr="006B6174">
        <w:rPr>
          <w:rStyle w:val="Strong"/>
          <w:color w:val="000000" w:themeColor="text1"/>
          <w:sz w:val="20"/>
          <w:szCs w:val="20"/>
        </w:rPr>
        <w:t>workshops for practical exposure</w:t>
      </w:r>
      <w:r w:rsidRPr="006B6174">
        <w:rPr>
          <w:color w:val="000000" w:themeColor="text1"/>
          <w:sz w:val="20"/>
          <w:szCs w:val="20"/>
        </w:rPr>
        <w:t>.</w:t>
      </w:r>
    </w:p>
    <w:p w14:paraId="05384C88" w14:textId="77777777" w:rsidR="00D56BF3" w:rsidRPr="006B6174" w:rsidRDefault="00D56BF3" w:rsidP="00D56BF3">
      <w:pPr>
        <w:pStyle w:val="NormalWeb"/>
        <w:ind w:left="720"/>
        <w:rPr>
          <w:color w:val="000000" w:themeColor="text1"/>
          <w:sz w:val="20"/>
          <w:szCs w:val="20"/>
        </w:rPr>
      </w:pPr>
    </w:p>
    <w:p w14:paraId="2418739D" w14:textId="694BF717" w:rsidR="0050439D" w:rsidRDefault="00D56BF3" w:rsidP="0050439D">
      <w:pPr>
        <w:rPr>
          <w:rFonts w:ascii="Times New Roman" w:hAnsi="Times New Roman" w:cs="Times New Roman"/>
          <w:color w:val="000000" w:themeColor="text1"/>
          <w:sz w:val="20"/>
        </w:rPr>
      </w:pPr>
      <w:r w:rsidRPr="006B6174">
        <w:rPr>
          <w:rFonts w:ascii="Times New Roman" w:hAnsi="Times New Roman" w:cs="Times New Roman"/>
          <w:color w:val="000000" w:themeColor="text1"/>
          <w:sz w:val="20"/>
        </w:rPr>
        <w:t>IQAC                                                                                                                     PRINCIPAL</w:t>
      </w:r>
    </w:p>
    <w:p w14:paraId="062DCEF9" w14:textId="77777777" w:rsidR="00782F5D" w:rsidRPr="00EB46E0" w:rsidRDefault="00782F5D" w:rsidP="0050439D">
      <w:pPr>
        <w:rPr>
          <w:rFonts w:ascii="Times New Roman" w:hAnsi="Times New Roman" w:cs="Times New Roman"/>
          <w:color w:val="000000" w:themeColor="text1"/>
          <w:sz w:val="20"/>
        </w:rPr>
      </w:pPr>
    </w:p>
    <w:p w14:paraId="59180328" w14:textId="77777777" w:rsidR="0050439D" w:rsidRPr="0050439D" w:rsidRDefault="0050439D" w:rsidP="0050439D">
      <w:pPr>
        <w:pStyle w:val="Heading2"/>
        <w:jc w:val="center"/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</w:pPr>
      <w:r w:rsidRPr="0050439D"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>Teacher Feedback Analysis Report</w:t>
      </w:r>
    </w:p>
    <w:p w14:paraId="093E0D6C" w14:textId="77777777" w:rsidR="0050439D" w:rsidRPr="0050439D" w:rsidRDefault="0050439D" w:rsidP="0050439D">
      <w:pPr>
        <w:pStyle w:val="Heading2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50439D"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  <w:t>2023–24</w:t>
      </w:r>
    </w:p>
    <w:p w14:paraId="2C958D53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1. Introduction:</w:t>
      </w:r>
    </w:p>
    <w:p w14:paraId="005B7FA0" w14:textId="77777777" w:rsidR="0050439D" w:rsidRPr="006B6174" w:rsidRDefault="0050439D" w:rsidP="0050439D">
      <w:pPr>
        <w:pStyle w:val="NormalWeb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Teachers were invited to evaluate the effectiveness of curriculum design, delivery, and infrastructure.</w:t>
      </w:r>
    </w:p>
    <w:p w14:paraId="513BC1C4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2. Summary of Responses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1"/>
        <w:gridCol w:w="869"/>
        <w:gridCol w:w="547"/>
        <w:gridCol w:w="791"/>
        <w:gridCol w:w="506"/>
      </w:tblGrid>
      <w:tr w:rsidR="0050439D" w:rsidRPr="006B6174" w14:paraId="160ABFC1" w14:textId="77777777" w:rsidTr="0050439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C854F39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Area</w:t>
            </w:r>
          </w:p>
        </w:tc>
        <w:tc>
          <w:tcPr>
            <w:tcW w:w="0" w:type="auto"/>
            <w:vAlign w:val="center"/>
            <w:hideMark/>
          </w:tcPr>
          <w:p w14:paraId="213D2FD3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43607DB4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67C34A3D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4A03FCEC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Poor</w:t>
            </w:r>
          </w:p>
        </w:tc>
      </w:tr>
      <w:tr w:rsidR="0050439D" w:rsidRPr="006B6174" w14:paraId="4C0449B9" w14:textId="77777777" w:rsidTr="005043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6B16AC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Curriculum Relevance &amp; Structure</w:t>
            </w:r>
          </w:p>
        </w:tc>
        <w:tc>
          <w:tcPr>
            <w:tcW w:w="0" w:type="auto"/>
            <w:vAlign w:val="center"/>
            <w:hideMark/>
          </w:tcPr>
          <w:p w14:paraId="685189DE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70%</w:t>
            </w:r>
          </w:p>
        </w:tc>
        <w:tc>
          <w:tcPr>
            <w:tcW w:w="0" w:type="auto"/>
            <w:vAlign w:val="center"/>
            <w:hideMark/>
          </w:tcPr>
          <w:p w14:paraId="1B22EB22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14:paraId="25A336E5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017DA3DF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0%</w:t>
            </w:r>
          </w:p>
        </w:tc>
      </w:tr>
      <w:tr w:rsidR="0050439D" w:rsidRPr="006B6174" w14:paraId="1E0CE7BD" w14:textId="77777777" w:rsidTr="005043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8D2263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Curriculum Implementation &amp; Resources</w:t>
            </w:r>
          </w:p>
        </w:tc>
        <w:tc>
          <w:tcPr>
            <w:tcW w:w="0" w:type="auto"/>
            <w:vAlign w:val="center"/>
            <w:hideMark/>
          </w:tcPr>
          <w:p w14:paraId="506D0FA6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60%</w:t>
            </w:r>
          </w:p>
        </w:tc>
        <w:tc>
          <w:tcPr>
            <w:tcW w:w="0" w:type="auto"/>
            <w:vAlign w:val="center"/>
            <w:hideMark/>
          </w:tcPr>
          <w:p w14:paraId="02FE2B6D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14:paraId="6BD49916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5601CC71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0%</w:t>
            </w:r>
          </w:p>
        </w:tc>
      </w:tr>
    </w:tbl>
    <w:p w14:paraId="70230B95" w14:textId="77777777" w:rsidR="00D56BF3" w:rsidRPr="006B6174" w:rsidRDefault="00D56BF3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noProof/>
          <w:sz w:val="20"/>
          <w:szCs w:val="20"/>
          <w:lang w:val="en-IN" w:eastAsia="en-IN"/>
        </w:rPr>
        <w:drawing>
          <wp:inline distT="0" distB="0" distL="0" distR="0" wp14:anchorId="30B7CF5A" wp14:editId="3925111C">
            <wp:extent cx="5915025" cy="1800225"/>
            <wp:effectExtent l="0" t="0" r="9525" b="952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B804FBD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3. Key Observations:</w:t>
      </w:r>
    </w:p>
    <w:p w14:paraId="547FBBD5" w14:textId="77777777" w:rsidR="0050439D" w:rsidRPr="006B6174" w:rsidRDefault="0050439D" w:rsidP="0050439D">
      <w:pPr>
        <w:pStyle w:val="NormalWeb"/>
        <w:numPr>
          <w:ilvl w:val="0"/>
          <w:numId w:val="6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A strong positive response towards </w:t>
      </w:r>
      <w:r w:rsidRPr="006B6174">
        <w:rPr>
          <w:rStyle w:val="Strong"/>
          <w:color w:val="000000" w:themeColor="text1"/>
          <w:sz w:val="20"/>
          <w:szCs w:val="20"/>
        </w:rPr>
        <w:t>syllabus implementation</w:t>
      </w:r>
      <w:r w:rsidRPr="006B6174">
        <w:rPr>
          <w:color w:val="000000" w:themeColor="text1"/>
          <w:sz w:val="20"/>
          <w:szCs w:val="20"/>
        </w:rPr>
        <w:t>.</w:t>
      </w:r>
    </w:p>
    <w:p w14:paraId="4355C0BB" w14:textId="77777777" w:rsidR="0050439D" w:rsidRPr="006B6174" w:rsidRDefault="0050439D" w:rsidP="0050439D">
      <w:pPr>
        <w:pStyle w:val="NormalWeb"/>
        <w:numPr>
          <w:ilvl w:val="0"/>
          <w:numId w:val="6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Positive remarks on </w:t>
      </w:r>
      <w:r w:rsidRPr="006B6174">
        <w:rPr>
          <w:rStyle w:val="Strong"/>
          <w:color w:val="000000" w:themeColor="text1"/>
          <w:sz w:val="20"/>
          <w:szCs w:val="20"/>
        </w:rPr>
        <w:t>learning outcomes clarity</w:t>
      </w:r>
      <w:r w:rsidRPr="006B6174">
        <w:rPr>
          <w:color w:val="000000" w:themeColor="text1"/>
          <w:sz w:val="20"/>
          <w:szCs w:val="20"/>
        </w:rPr>
        <w:t>.</w:t>
      </w:r>
    </w:p>
    <w:p w14:paraId="4BCFA46B" w14:textId="77777777" w:rsidR="0050439D" w:rsidRPr="006B6174" w:rsidRDefault="0050439D" w:rsidP="0050439D">
      <w:pPr>
        <w:pStyle w:val="NormalWeb"/>
        <w:numPr>
          <w:ilvl w:val="0"/>
          <w:numId w:val="6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Concerns on </w:t>
      </w:r>
      <w:r w:rsidRPr="006B6174">
        <w:rPr>
          <w:rStyle w:val="Strong"/>
          <w:color w:val="000000" w:themeColor="text1"/>
          <w:sz w:val="20"/>
          <w:szCs w:val="20"/>
        </w:rPr>
        <w:t>resource limitations in peak lab sessions</w:t>
      </w:r>
      <w:r w:rsidRPr="006B6174">
        <w:rPr>
          <w:color w:val="000000" w:themeColor="text1"/>
          <w:sz w:val="20"/>
          <w:szCs w:val="20"/>
        </w:rPr>
        <w:t>.</w:t>
      </w:r>
    </w:p>
    <w:p w14:paraId="77E37895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4. Suggestions:</w:t>
      </w:r>
    </w:p>
    <w:p w14:paraId="6C95D28E" w14:textId="77777777" w:rsidR="0050439D" w:rsidRPr="006B6174" w:rsidRDefault="0050439D" w:rsidP="0050439D">
      <w:pPr>
        <w:pStyle w:val="NormalWeb"/>
        <w:numPr>
          <w:ilvl w:val="0"/>
          <w:numId w:val="7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Update curriculum with </w:t>
      </w:r>
      <w:r w:rsidRPr="006B6174">
        <w:rPr>
          <w:rStyle w:val="Strong"/>
          <w:color w:val="000000" w:themeColor="text1"/>
          <w:sz w:val="20"/>
          <w:szCs w:val="20"/>
        </w:rPr>
        <w:t>cloud computing and DevOps</w:t>
      </w:r>
      <w:r w:rsidRPr="006B6174">
        <w:rPr>
          <w:color w:val="000000" w:themeColor="text1"/>
          <w:sz w:val="20"/>
          <w:szCs w:val="20"/>
        </w:rPr>
        <w:t xml:space="preserve"> topics.</w:t>
      </w:r>
    </w:p>
    <w:p w14:paraId="4ABB771D" w14:textId="77777777" w:rsidR="0050439D" w:rsidRPr="006B6174" w:rsidRDefault="0050439D" w:rsidP="0050439D">
      <w:pPr>
        <w:pStyle w:val="NormalWeb"/>
        <w:numPr>
          <w:ilvl w:val="0"/>
          <w:numId w:val="7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Increase </w:t>
      </w:r>
      <w:r w:rsidRPr="006B6174">
        <w:rPr>
          <w:rStyle w:val="Strong"/>
          <w:color w:val="000000" w:themeColor="text1"/>
          <w:sz w:val="20"/>
          <w:szCs w:val="20"/>
        </w:rPr>
        <w:t>number of systems and lab sessions</w:t>
      </w:r>
      <w:r w:rsidRPr="006B6174">
        <w:rPr>
          <w:color w:val="000000" w:themeColor="text1"/>
          <w:sz w:val="20"/>
          <w:szCs w:val="20"/>
        </w:rPr>
        <w:t>.</w:t>
      </w:r>
    </w:p>
    <w:p w14:paraId="14D5722C" w14:textId="77777777" w:rsidR="0050439D" w:rsidRPr="006B6174" w:rsidRDefault="0050439D" w:rsidP="0050439D">
      <w:pPr>
        <w:rPr>
          <w:rFonts w:ascii="Times New Roman" w:hAnsi="Times New Roman" w:cs="Times New Roman"/>
          <w:color w:val="000000" w:themeColor="text1"/>
          <w:sz w:val="20"/>
        </w:rPr>
      </w:pPr>
    </w:p>
    <w:p w14:paraId="5B89C545" w14:textId="77777777" w:rsidR="0050439D" w:rsidRPr="006B6174" w:rsidRDefault="0050439D" w:rsidP="0050439D">
      <w:pPr>
        <w:rPr>
          <w:rFonts w:ascii="Times New Roman" w:hAnsi="Times New Roman" w:cs="Times New Roman"/>
          <w:color w:val="000000" w:themeColor="text1"/>
          <w:sz w:val="20"/>
        </w:rPr>
      </w:pPr>
    </w:p>
    <w:p w14:paraId="4F61C640" w14:textId="77777777" w:rsidR="0050439D" w:rsidRPr="006B6174" w:rsidRDefault="00D56BF3" w:rsidP="0050439D">
      <w:pPr>
        <w:rPr>
          <w:rFonts w:ascii="Times New Roman" w:hAnsi="Times New Roman" w:cs="Times New Roman"/>
          <w:color w:val="000000" w:themeColor="text1"/>
          <w:sz w:val="20"/>
        </w:rPr>
      </w:pPr>
      <w:r w:rsidRPr="006B6174">
        <w:rPr>
          <w:rFonts w:ascii="Times New Roman" w:hAnsi="Times New Roman" w:cs="Times New Roman"/>
          <w:color w:val="000000" w:themeColor="text1"/>
          <w:sz w:val="20"/>
        </w:rPr>
        <w:t>IQAC                                                                                                                     PRINCIPAL</w:t>
      </w:r>
    </w:p>
    <w:p w14:paraId="02309BCC" w14:textId="77777777" w:rsidR="0050439D" w:rsidRDefault="0050439D" w:rsidP="0050439D">
      <w:pPr>
        <w:rPr>
          <w:rFonts w:ascii="Times New Roman" w:hAnsi="Times New Roman" w:cs="Times New Roman"/>
          <w:color w:val="000000" w:themeColor="text1"/>
        </w:rPr>
      </w:pPr>
    </w:p>
    <w:p w14:paraId="46253422" w14:textId="77777777" w:rsidR="00782F5D" w:rsidRPr="0050439D" w:rsidRDefault="00782F5D" w:rsidP="0050439D">
      <w:pPr>
        <w:rPr>
          <w:rFonts w:ascii="Times New Roman" w:hAnsi="Times New Roman" w:cs="Times New Roman"/>
          <w:color w:val="000000" w:themeColor="text1"/>
        </w:rPr>
      </w:pPr>
    </w:p>
    <w:p w14:paraId="1DD59BA1" w14:textId="77777777" w:rsidR="0050439D" w:rsidRPr="0050439D" w:rsidRDefault="0050439D" w:rsidP="00D56BF3">
      <w:pPr>
        <w:pStyle w:val="Heading2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50439D">
        <w:rPr>
          <w:rStyle w:val="Strong"/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>Teacher Feedback Analysis Report 2024–25</w:t>
      </w:r>
    </w:p>
    <w:p w14:paraId="26C04403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1. Introduction:</w:t>
      </w:r>
    </w:p>
    <w:p w14:paraId="38FDED60" w14:textId="77777777" w:rsidR="0050439D" w:rsidRPr="006B6174" w:rsidRDefault="0050439D" w:rsidP="0050439D">
      <w:pPr>
        <w:pStyle w:val="NormalWeb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Latest feedback was analyzed to assess continuous improvement in curriculum quality and delivery mechanisms.</w:t>
      </w:r>
    </w:p>
    <w:p w14:paraId="00883DE4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2. Summary of Responses: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1"/>
        <w:gridCol w:w="869"/>
        <w:gridCol w:w="547"/>
        <w:gridCol w:w="791"/>
        <w:gridCol w:w="506"/>
      </w:tblGrid>
      <w:tr w:rsidR="0050439D" w:rsidRPr="006B6174" w14:paraId="6B9A9912" w14:textId="77777777" w:rsidTr="0050439D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5BB0848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Area</w:t>
            </w:r>
          </w:p>
        </w:tc>
        <w:tc>
          <w:tcPr>
            <w:tcW w:w="0" w:type="auto"/>
            <w:vAlign w:val="center"/>
            <w:hideMark/>
          </w:tcPr>
          <w:p w14:paraId="73396B53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7CD74B30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6A6C70F0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5D3594CE" w14:textId="77777777" w:rsidR="0050439D" w:rsidRPr="006B6174" w:rsidRDefault="0050439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</w:rPr>
              <w:t>Poor</w:t>
            </w:r>
          </w:p>
        </w:tc>
      </w:tr>
      <w:tr w:rsidR="0050439D" w:rsidRPr="006B6174" w14:paraId="1370170D" w14:textId="77777777" w:rsidTr="0050439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4EF3982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Curriculum Relevance &amp; Structure</w:t>
            </w:r>
          </w:p>
        </w:tc>
        <w:tc>
          <w:tcPr>
            <w:tcW w:w="0" w:type="auto"/>
            <w:vAlign w:val="center"/>
            <w:hideMark/>
          </w:tcPr>
          <w:p w14:paraId="087DEE59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75%</w:t>
            </w:r>
          </w:p>
        </w:tc>
        <w:tc>
          <w:tcPr>
            <w:tcW w:w="0" w:type="auto"/>
            <w:vAlign w:val="center"/>
            <w:hideMark/>
          </w:tcPr>
          <w:p w14:paraId="622D6FB2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14:paraId="0422F5AE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5%</w:t>
            </w:r>
          </w:p>
        </w:tc>
        <w:tc>
          <w:tcPr>
            <w:tcW w:w="0" w:type="auto"/>
            <w:vAlign w:val="center"/>
            <w:hideMark/>
          </w:tcPr>
          <w:p w14:paraId="4C37CAE8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0%</w:t>
            </w:r>
          </w:p>
        </w:tc>
      </w:tr>
      <w:tr w:rsidR="0050439D" w:rsidRPr="006B6174" w14:paraId="74C4EA89" w14:textId="77777777" w:rsidTr="0050439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E310F5C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Curriculum Implementation &amp; Resources</w:t>
            </w:r>
          </w:p>
        </w:tc>
        <w:tc>
          <w:tcPr>
            <w:tcW w:w="0" w:type="auto"/>
            <w:vAlign w:val="center"/>
            <w:hideMark/>
          </w:tcPr>
          <w:p w14:paraId="4B271AC2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65%</w:t>
            </w:r>
          </w:p>
        </w:tc>
        <w:tc>
          <w:tcPr>
            <w:tcW w:w="0" w:type="auto"/>
            <w:vAlign w:val="center"/>
            <w:hideMark/>
          </w:tcPr>
          <w:p w14:paraId="363A5241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14:paraId="76724FEB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5%</w:t>
            </w:r>
          </w:p>
        </w:tc>
        <w:tc>
          <w:tcPr>
            <w:tcW w:w="0" w:type="auto"/>
            <w:vAlign w:val="center"/>
            <w:hideMark/>
          </w:tcPr>
          <w:p w14:paraId="1A70CF14" w14:textId="77777777" w:rsidR="0050439D" w:rsidRPr="006B6174" w:rsidRDefault="0050439D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6174">
              <w:rPr>
                <w:rFonts w:ascii="Times New Roman" w:hAnsi="Times New Roman" w:cs="Times New Roman"/>
                <w:color w:val="000000" w:themeColor="text1"/>
                <w:sz w:val="20"/>
              </w:rPr>
              <w:t>0%</w:t>
            </w:r>
          </w:p>
        </w:tc>
      </w:tr>
    </w:tbl>
    <w:p w14:paraId="4166736B" w14:textId="77777777" w:rsidR="00D56BF3" w:rsidRPr="006B6174" w:rsidRDefault="00D56BF3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noProof/>
          <w:sz w:val="20"/>
          <w:szCs w:val="20"/>
          <w:lang w:val="en-IN" w:eastAsia="en-IN"/>
        </w:rPr>
        <w:drawing>
          <wp:inline distT="0" distB="0" distL="0" distR="0" wp14:anchorId="3F733746" wp14:editId="23106F2D">
            <wp:extent cx="6162675" cy="1485900"/>
            <wp:effectExtent l="0" t="0" r="9525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266AE35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3. Key Observations</w:t>
      </w:r>
    </w:p>
    <w:p w14:paraId="0835F509" w14:textId="77777777" w:rsidR="0050439D" w:rsidRPr="006B6174" w:rsidRDefault="0050439D" w:rsidP="0050439D">
      <w:pPr>
        <w:pStyle w:val="NormalWeb"/>
        <w:numPr>
          <w:ilvl w:val="0"/>
          <w:numId w:val="8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Strong appreciation for </w:t>
      </w:r>
      <w:r w:rsidRPr="006B6174">
        <w:rPr>
          <w:rStyle w:val="Strong"/>
          <w:color w:val="000000" w:themeColor="text1"/>
          <w:sz w:val="20"/>
          <w:szCs w:val="20"/>
        </w:rPr>
        <w:t>industry-aligned curriculum</w:t>
      </w:r>
      <w:r w:rsidRPr="006B6174">
        <w:rPr>
          <w:color w:val="000000" w:themeColor="text1"/>
          <w:sz w:val="20"/>
          <w:szCs w:val="20"/>
        </w:rPr>
        <w:t>.</w:t>
      </w:r>
    </w:p>
    <w:p w14:paraId="1905FC37" w14:textId="77777777" w:rsidR="0050439D" w:rsidRPr="006B6174" w:rsidRDefault="0050439D" w:rsidP="0050439D">
      <w:pPr>
        <w:pStyle w:val="NormalWeb"/>
        <w:numPr>
          <w:ilvl w:val="0"/>
          <w:numId w:val="8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Good balance of </w:t>
      </w:r>
      <w:r w:rsidRPr="006B6174">
        <w:rPr>
          <w:rStyle w:val="Strong"/>
          <w:color w:val="000000" w:themeColor="text1"/>
          <w:sz w:val="20"/>
          <w:szCs w:val="20"/>
        </w:rPr>
        <w:t>theory and practical content</w:t>
      </w:r>
      <w:r w:rsidRPr="006B6174">
        <w:rPr>
          <w:color w:val="000000" w:themeColor="text1"/>
          <w:sz w:val="20"/>
          <w:szCs w:val="20"/>
        </w:rPr>
        <w:t>.</w:t>
      </w:r>
    </w:p>
    <w:p w14:paraId="15A98853" w14:textId="77777777" w:rsidR="0050439D" w:rsidRPr="006B6174" w:rsidRDefault="0050439D" w:rsidP="0050439D">
      <w:pPr>
        <w:pStyle w:val="NormalWeb"/>
        <w:numPr>
          <w:ilvl w:val="0"/>
          <w:numId w:val="8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Teachers praised the </w:t>
      </w:r>
      <w:r w:rsidRPr="006B6174">
        <w:rPr>
          <w:rStyle w:val="Strong"/>
          <w:color w:val="000000" w:themeColor="text1"/>
          <w:sz w:val="20"/>
          <w:szCs w:val="20"/>
        </w:rPr>
        <w:t>availability of updated resources</w:t>
      </w:r>
      <w:r w:rsidRPr="006B6174">
        <w:rPr>
          <w:color w:val="000000" w:themeColor="text1"/>
          <w:sz w:val="20"/>
          <w:szCs w:val="20"/>
        </w:rPr>
        <w:t>.</w:t>
      </w:r>
    </w:p>
    <w:p w14:paraId="23DF906D" w14:textId="77777777" w:rsidR="0050439D" w:rsidRPr="006B6174" w:rsidRDefault="0050439D" w:rsidP="0050439D">
      <w:pPr>
        <w:pStyle w:val="Heading3"/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>4. Suggestions</w:t>
      </w:r>
    </w:p>
    <w:p w14:paraId="52B468E2" w14:textId="77777777" w:rsidR="0050439D" w:rsidRPr="006B6174" w:rsidRDefault="0050439D" w:rsidP="0050439D">
      <w:pPr>
        <w:pStyle w:val="NormalWeb"/>
        <w:numPr>
          <w:ilvl w:val="0"/>
          <w:numId w:val="9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Introduce </w:t>
      </w:r>
      <w:r w:rsidRPr="006B6174">
        <w:rPr>
          <w:rStyle w:val="Strong"/>
          <w:color w:val="000000" w:themeColor="text1"/>
          <w:sz w:val="20"/>
          <w:szCs w:val="20"/>
        </w:rPr>
        <w:t>interdisciplinary electives</w:t>
      </w:r>
      <w:r w:rsidRPr="006B6174">
        <w:rPr>
          <w:color w:val="000000" w:themeColor="text1"/>
          <w:sz w:val="20"/>
          <w:szCs w:val="20"/>
        </w:rPr>
        <w:t>.</w:t>
      </w:r>
    </w:p>
    <w:p w14:paraId="6E288449" w14:textId="77777777" w:rsidR="0050439D" w:rsidRPr="006B6174" w:rsidRDefault="0050439D" w:rsidP="0050439D">
      <w:pPr>
        <w:pStyle w:val="NormalWeb"/>
        <w:numPr>
          <w:ilvl w:val="0"/>
          <w:numId w:val="9"/>
        </w:numPr>
        <w:rPr>
          <w:color w:val="000000" w:themeColor="text1"/>
          <w:sz w:val="20"/>
          <w:szCs w:val="20"/>
        </w:rPr>
      </w:pPr>
      <w:r w:rsidRPr="006B6174">
        <w:rPr>
          <w:color w:val="000000" w:themeColor="text1"/>
          <w:sz w:val="20"/>
          <w:szCs w:val="20"/>
        </w:rPr>
        <w:t xml:space="preserve">Continue upgrading </w:t>
      </w:r>
      <w:r w:rsidRPr="006B6174">
        <w:rPr>
          <w:rStyle w:val="Strong"/>
          <w:color w:val="000000" w:themeColor="text1"/>
          <w:sz w:val="20"/>
          <w:szCs w:val="20"/>
        </w:rPr>
        <w:t>software tools</w:t>
      </w:r>
      <w:r w:rsidRPr="006B6174">
        <w:rPr>
          <w:color w:val="000000" w:themeColor="text1"/>
          <w:sz w:val="20"/>
          <w:szCs w:val="20"/>
        </w:rPr>
        <w:t xml:space="preserve"> and ensure regular </w:t>
      </w:r>
      <w:r w:rsidRPr="006B6174">
        <w:rPr>
          <w:rStyle w:val="Strong"/>
          <w:color w:val="000000" w:themeColor="text1"/>
          <w:sz w:val="20"/>
          <w:szCs w:val="20"/>
        </w:rPr>
        <w:t>faculty training</w:t>
      </w:r>
      <w:r w:rsidRPr="006B6174">
        <w:rPr>
          <w:color w:val="000000" w:themeColor="text1"/>
          <w:sz w:val="20"/>
          <w:szCs w:val="20"/>
        </w:rPr>
        <w:t>.</w:t>
      </w:r>
    </w:p>
    <w:p w14:paraId="2367CAB9" w14:textId="77777777" w:rsidR="00D56BF3" w:rsidRPr="006B6174" w:rsidRDefault="00D56BF3" w:rsidP="00D56BF3">
      <w:pPr>
        <w:pStyle w:val="ListParagraph"/>
        <w:rPr>
          <w:rFonts w:ascii="Times New Roman" w:hAnsi="Times New Roman" w:cs="Times New Roman"/>
          <w:color w:val="000000" w:themeColor="text1"/>
          <w:sz w:val="20"/>
        </w:rPr>
      </w:pPr>
    </w:p>
    <w:p w14:paraId="36C76433" w14:textId="10C0CEBE" w:rsidR="0050439D" w:rsidRPr="006B6174" w:rsidRDefault="00D56BF3" w:rsidP="006B6174">
      <w:pPr>
        <w:pStyle w:val="ListParagraph"/>
        <w:rPr>
          <w:rFonts w:ascii="Times New Roman" w:hAnsi="Times New Roman" w:cs="Times New Roman"/>
          <w:color w:val="000000" w:themeColor="text1"/>
          <w:sz w:val="20"/>
        </w:rPr>
      </w:pPr>
      <w:r w:rsidRPr="006B6174">
        <w:rPr>
          <w:rFonts w:ascii="Times New Roman" w:hAnsi="Times New Roman" w:cs="Times New Roman"/>
          <w:color w:val="000000" w:themeColor="text1"/>
          <w:sz w:val="20"/>
        </w:rPr>
        <w:t>IQAC                                                                                                                     PRIN</w:t>
      </w:r>
      <w:r w:rsidR="00EB46E0">
        <w:rPr>
          <w:rFonts w:ascii="Times New Roman" w:hAnsi="Times New Roman" w:cs="Times New Roman"/>
          <w:color w:val="000000" w:themeColor="text1"/>
          <w:sz w:val="20"/>
        </w:rPr>
        <w:t>PAL</w:t>
      </w:r>
    </w:p>
    <w:sectPr w:rsidR="0050439D" w:rsidRPr="006B6174" w:rsidSect="00782F5D">
      <w:headerReference w:type="default" r:id="rId11"/>
      <w:pgSz w:w="12240" w:h="15840"/>
      <w:pgMar w:top="1701" w:right="1440" w:bottom="426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DECF9" w14:textId="77777777" w:rsidR="00EB46E0" w:rsidRDefault="00EB46E0" w:rsidP="00EB46E0">
      <w:pPr>
        <w:spacing w:after="0" w:line="240" w:lineRule="auto"/>
      </w:pPr>
      <w:r>
        <w:separator/>
      </w:r>
    </w:p>
  </w:endnote>
  <w:endnote w:type="continuationSeparator" w:id="0">
    <w:p w14:paraId="1855674A" w14:textId="77777777" w:rsidR="00EB46E0" w:rsidRDefault="00EB46E0" w:rsidP="00EB4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E49CE" w14:textId="77777777" w:rsidR="00EB46E0" w:rsidRDefault="00EB46E0" w:rsidP="00EB46E0">
      <w:pPr>
        <w:spacing w:after="0" w:line="240" w:lineRule="auto"/>
      </w:pPr>
      <w:r>
        <w:separator/>
      </w:r>
    </w:p>
  </w:footnote>
  <w:footnote w:type="continuationSeparator" w:id="0">
    <w:p w14:paraId="46E98DCE" w14:textId="77777777" w:rsidR="00EB46E0" w:rsidRDefault="00EB46E0" w:rsidP="00EB46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D743" w14:textId="33A96C96" w:rsidR="00782F5D" w:rsidRPr="00382605" w:rsidRDefault="00782F5D" w:rsidP="00782F5D">
    <w:pPr>
      <w:tabs>
        <w:tab w:val="left" w:pos="9270"/>
      </w:tabs>
      <w:spacing w:after="0"/>
      <w:jc w:val="both"/>
      <w:rPr>
        <w:rFonts w:ascii="Mangal" w:hAnsi="Mangal"/>
        <w:sz w:val="24"/>
        <w:szCs w:val="24"/>
      </w:rPr>
    </w:pPr>
    <w:bookmarkStart w:id="0" w:name="_Hlk201582791"/>
    <w:r>
      <w:rPr>
        <w:rFonts w:ascii="Times New Roman" w:hAnsi="Times New Roman"/>
        <w:b/>
        <w:noProof/>
        <w:color w:val="C00000"/>
        <w:sz w:val="48"/>
        <w:szCs w:val="48"/>
      </w:rPr>
      <w:drawing>
        <wp:anchor distT="0" distB="0" distL="114300" distR="114300" simplePos="0" relativeHeight="251659264" behindDoc="0" locked="0" layoutInCell="1" allowOverlap="1" wp14:anchorId="3D3AD9D8" wp14:editId="6ED6CD24">
          <wp:simplePos x="0" y="0"/>
          <wp:positionH relativeFrom="margin">
            <wp:posOffset>-588010</wp:posOffset>
          </wp:positionH>
          <wp:positionV relativeFrom="margin">
            <wp:posOffset>-900430</wp:posOffset>
          </wp:positionV>
          <wp:extent cx="868680" cy="752475"/>
          <wp:effectExtent l="0" t="0" r="0" b="0"/>
          <wp:wrapSquare wrapText="bothSides"/>
          <wp:docPr id="1483753339" name="Picture 14837533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ngal" w:hAnsi="Mangal" w:hint="cs"/>
        <w:sz w:val="24"/>
        <w:szCs w:val="24"/>
        <w:cs/>
      </w:rPr>
      <w:t xml:space="preserve">        </w:t>
    </w:r>
    <w:r>
      <w:rPr>
        <w:rFonts w:ascii="Times New Roman" w:hAnsi="Times New Roman"/>
        <w:b/>
        <w:sz w:val="28"/>
        <w:szCs w:val="28"/>
      </w:rPr>
      <w:t xml:space="preserve">     </w:t>
    </w:r>
    <w:r w:rsidRPr="009A09CF">
      <w:rPr>
        <w:rFonts w:ascii="Times New Roman" w:hAnsi="Times New Roman"/>
        <w:b/>
        <w:sz w:val="28"/>
        <w:szCs w:val="28"/>
      </w:rPr>
      <w:t>Late Harilal Naik Gramin Vikas Sanstha’s</w:t>
    </w:r>
  </w:p>
  <w:p w14:paraId="49AAEC5F" w14:textId="3B9A9095" w:rsidR="00782F5D" w:rsidRPr="007B6EF4" w:rsidRDefault="00782F5D" w:rsidP="00782F5D">
    <w:pPr>
      <w:spacing w:after="0"/>
      <w:rPr>
        <w:rFonts w:ascii="Times New Roman" w:hAnsi="Times New Roman"/>
        <w:b/>
        <w:sz w:val="44"/>
        <w:szCs w:val="44"/>
      </w:rPr>
    </w:pPr>
    <w:r>
      <w:rPr>
        <w:rFonts w:ascii="Times New Roman" w:hAnsi="Times New Roman"/>
        <w:b/>
        <w:color w:val="C00000"/>
        <w:sz w:val="44"/>
        <w:szCs w:val="44"/>
      </w:rPr>
      <w:t xml:space="preserve"> </w:t>
    </w:r>
    <w:r w:rsidRPr="007B6EF4">
      <w:rPr>
        <w:rFonts w:ascii="Times New Roman" w:hAnsi="Times New Roman"/>
        <w:b/>
        <w:color w:val="C00000"/>
        <w:sz w:val="44"/>
        <w:szCs w:val="44"/>
      </w:rPr>
      <w:t xml:space="preserve">Rajiv Gandhi </w:t>
    </w:r>
    <w:r w:rsidRPr="007B6EF4">
      <w:rPr>
        <w:rFonts w:ascii="Kokila" w:hAnsi="Kokila" w:cs="Kokila"/>
        <w:b/>
        <w:color w:val="C00000"/>
        <w:sz w:val="44"/>
        <w:szCs w:val="44"/>
      </w:rPr>
      <w:t>C</w:t>
    </w:r>
    <w:r w:rsidRPr="007B6EF4">
      <w:rPr>
        <w:rFonts w:ascii="Times New Roman" w:hAnsi="Times New Roman"/>
        <w:b/>
        <w:color w:val="C00000"/>
        <w:sz w:val="44"/>
        <w:szCs w:val="44"/>
      </w:rPr>
      <w:t>ollege</w:t>
    </w:r>
    <w:r>
      <w:rPr>
        <w:rFonts w:ascii="Times New Roman" w:hAnsi="Times New Roman"/>
        <w:b/>
        <w:color w:val="C00000"/>
        <w:sz w:val="44"/>
        <w:szCs w:val="44"/>
      </w:rPr>
      <w:t xml:space="preserve"> of</w:t>
    </w:r>
    <w:r w:rsidRPr="007B6EF4">
      <w:rPr>
        <w:rFonts w:ascii="Times New Roman" w:hAnsi="Times New Roman"/>
        <w:b/>
        <w:color w:val="C00000"/>
        <w:sz w:val="44"/>
        <w:szCs w:val="44"/>
      </w:rPr>
      <w:t xml:space="preserve"> Computer Science </w:t>
    </w:r>
  </w:p>
  <w:p w14:paraId="471E675B" w14:textId="34A48143" w:rsidR="00EB46E0" w:rsidRPr="00EB46E0" w:rsidRDefault="00EB46E0" w:rsidP="00EB46E0">
    <w:pPr>
      <w:widowControl w:val="0"/>
      <w:tabs>
        <w:tab w:val="left" w:pos="2520"/>
      </w:tabs>
      <w:rPr>
        <w:rFonts w:ascii="Times New Roman" w:hAnsi="Times New Roman"/>
        <w:sz w:val="24"/>
        <w:szCs w:val="24"/>
      </w:rPr>
    </w:pPr>
    <w:r w:rsidRPr="00EB46E0">
      <w:rPr>
        <w:rFonts w:ascii="Times New Roman" w:hAnsi="Times New Roman"/>
        <w:sz w:val="24"/>
        <w:szCs w:val="24"/>
      </w:rPr>
      <w:t xml:space="preserve"> </w:t>
    </w:r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52A9C"/>
    <w:multiLevelType w:val="multilevel"/>
    <w:tmpl w:val="A81E0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162189"/>
    <w:multiLevelType w:val="multilevel"/>
    <w:tmpl w:val="53D69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BE500B"/>
    <w:multiLevelType w:val="multilevel"/>
    <w:tmpl w:val="F03EF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70248C"/>
    <w:multiLevelType w:val="multilevel"/>
    <w:tmpl w:val="87AC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1D12DA"/>
    <w:multiLevelType w:val="multilevel"/>
    <w:tmpl w:val="B9D83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F30B49"/>
    <w:multiLevelType w:val="multilevel"/>
    <w:tmpl w:val="2EEA3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DC38D6"/>
    <w:multiLevelType w:val="multilevel"/>
    <w:tmpl w:val="30823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D40D64"/>
    <w:multiLevelType w:val="multilevel"/>
    <w:tmpl w:val="DF204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967AF3"/>
    <w:multiLevelType w:val="multilevel"/>
    <w:tmpl w:val="21900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897285">
    <w:abstractNumId w:val="6"/>
  </w:num>
  <w:num w:numId="2" w16cid:durableId="352192770">
    <w:abstractNumId w:val="1"/>
  </w:num>
  <w:num w:numId="3" w16cid:durableId="880675110">
    <w:abstractNumId w:val="8"/>
  </w:num>
  <w:num w:numId="4" w16cid:durableId="353918540">
    <w:abstractNumId w:val="3"/>
  </w:num>
  <w:num w:numId="5" w16cid:durableId="1236166016">
    <w:abstractNumId w:val="2"/>
  </w:num>
  <w:num w:numId="6" w16cid:durableId="146898112">
    <w:abstractNumId w:val="5"/>
  </w:num>
  <w:num w:numId="7" w16cid:durableId="1940092645">
    <w:abstractNumId w:val="4"/>
  </w:num>
  <w:num w:numId="8" w16cid:durableId="238903189">
    <w:abstractNumId w:val="0"/>
  </w:num>
  <w:num w:numId="9" w16cid:durableId="16612269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5C3"/>
    <w:rsid w:val="001F35C3"/>
    <w:rsid w:val="004C3F4B"/>
    <w:rsid w:val="0050439D"/>
    <w:rsid w:val="006B6174"/>
    <w:rsid w:val="00782F5D"/>
    <w:rsid w:val="008943D4"/>
    <w:rsid w:val="00943827"/>
    <w:rsid w:val="00990D86"/>
    <w:rsid w:val="00D56BF3"/>
    <w:rsid w:val="00E9250D"/>
    <w:rsid w:val="00EB46E0"/>
    <w:rsid w:val="00F35819"/>
    <w:rsid w:val="00FD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252181"/>
  <w15:docId w15:val="{A44946FD-B96C-463A-9CC3-DCF813538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3D4"/>
    <w:rPr>
      <w:rFonts w:cs="Mang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3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1F35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1F35C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F35C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1F35C3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1F35C3"/>
    <w:rPr>
      <w:b/>
      <w:bCs/>
    </w:rPr>
  </w:style>
  <w:style w:type="paragraph" w:styleId="NormalWeb">
    <w:name w:val="Normal (Web)"/>
    <w:basedOn w:val="Normal"/>
    <w:uiPriority w:val="99"/>
    <w:unhideWhenUsed/>
    <w:rsid w:val="001F3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F35C3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39D"/>
    <w:rPr>
      <w:rFonts w:asciiTheme="majorHAnsi" w:eastAsiaTheme="majorEastAsia" w:hAnsiTheme="majorHAnsi" w:cstheme="majorBidi"/>
      <w:color w:val="365F91" w:themeColor="accent1" w:themeShade="BF"/>
      <w:sz w:val="26"/>
      <w:szCs w:val="23"/>
    </w:rPr>
  </w:style>
  <w:style w:type="paragraph" w:styleId="ListParagraph">
    <w:name w:val="List Paragraph"/>
    <w:basedOn w:val="Normal"/>
    <w:uiPriority w:val="34"/>
    <w:qFormat/>
    <w:rsid w:val="00D56B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46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6E0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EB46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6E0"/>
    <w:rPr>
      <w:rFonts w:cs="Mangal"/>
    </w:rPr>
  </w:style>
  <w:style w:type="character" w:styleId="Hyperlink">
    <w:name w:val="Hyperlink"/>
    <w:uiPriority w:val="99"/>
    <w:unhideWhenUsed/>
    <w:rsid w:val="00EB46E0"/>
    <w:rPr>
      <w:color w:val="FFDE6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6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6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85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5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8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05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50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0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1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0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8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Curriculum Relevance &amp; Structure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Sheet1!$C$2:$F$2</c:f>
              <c:strCache>
                <c:ptCount val="4"/>
                <c:pt idx="0">
                  <c:v>Excellent</c:v>
                </c:pt>
                <c:pt idx="1">
                  <c:v>Good</c:v>
                </c:pt>
                <c:pt idx="2">
                  <c:v>Average</c:v>
                </c:pt>
                <c:pt idx="3">
                  <c:v>Poor</c:v>
                </c:pt>
              </c:strCache>
            </c:strRef>
          </c:cat>
          <c:val>
            <c:numRef>
              <c:f>Sheet1!$C$3:$F$3</c:f>
              <c:numCache>
                <c:formatCode>0%</c:formatCode>
                <c:ptCount val="4"/>
                <c:pt idx="0">
                  <c:v>0.6</c:v>
                </c:pt>
                <c:pt idx="1">
                  <c:v>0.3</c:v>
                </c:pt>
                <c:pt idx="2">
                  <c:v>0.1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37-4072-A5BF-3CB885C3C5A7}"/>
            </c:ext>
          </c:extLst>
        </c:ser>
        <c:ser>
          <c:idx val="1"/>
          <c:order val="1"/>
          <c:tx>
            <c:strRef>
              <c:f>Sheet1!$B$4</c:f>
              <c:strCache>
                <c:ptCount val="1"/>
                <c:pt idx="0">
                  <c:v>Curriculum Implementation &amp; Resources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Sheet1!$C$2:$F$2</c:f>
              <c:strCache>
                <c:ptCount val="4"/>
                <c:pt idx="0">
                  <c:v>Excellent</c:v>
                </c:pt>
                <c:pt idx="1">
                  <c:v>Good</c:v>
                </c:pt>
                <c:pt idx="2">
                  <c:v>Average</c:v>
                </c:pt>
                <c:pt idx="3">
                  <c:v>Poor</c:v>
                </c:pt>
              </c:strCache>
            </c:strRef>
          </c:cat>
          <c:val>
            <c:numRef>
              <c:f>Sheet1!$C$4:$F$4</c:f>
              <c:numCache>
                <c:formatCode>0%</c:formatCode>
                <c:ptCount val="4"/>
                <c:pt idx="0">
                  <c:v>0.5</c:v>
                </c:pt>
                <c:pt idx="1">
                  <c:v>0.4</c:v>
                </c:pt>
                <c:pt idx="2">
                  <c:v>0.1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C37-4072-A5BF-3CB885C3C5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94557056"/>
        <c:axId val="1694548896"/>
        <c:axId val="0"/>
      </c:bar3DChart>
      <c:catAx>
        <c:axId val="1694557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94548896"/>
        <c:crosses val="autoZero"/>
        <c:auto val="1"/>
        <c:lblAlgn val="ctr"/>
        <c:lblOffset val="100"/>
        <c:noMultiLvlLbl val="0"/>
      </c:catAx>
      <c:valAx>
        <c:axId val="1694548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94557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Curriculum Relevance &amp; Structure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Sheet1!$B$1:$E$1</c:f>
              <c:strCache>
                <c:ptCount val="4"/>
                <c:pt idx="0">
                  <c:v>Excellent</c:v>
                </c:pt>
                <c:pt idx="1">
                  <c:v>Good</c:v>
                </c:pt>
                <c:pt idx="2">
                  <c:v>Average</c:v>
                </c:pt>
                <c:pt idx="3">
                  <c:v>Poor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4"/>
                <c:pt idx="0">
                  <c:v>0.65</c:v>
                </c:pt>
                <c:pt idx="1">
                  <c:v>0.25</c:v>
                </c:pt>
                <c:pt idx="2">
                  <c:v>0.1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084-9CFA-4D882CEC47F2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Curriculum Implementation &amp; Resources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Sheet1!$B$1:$E$1</c:f>
              <c:strCache>
                <c:ptCount val="4"/>
                <c:pt idx="0">
                  <c:v>Excellent</c:v>
                </c:pt>
                <c:pt idx="1">
                  <c:v>Good</c:v>
                </c:pt>
                <c:pt idx="2">
                  <c:v>Average</c:v>
                </c:pt>
                <c:pt idx="3">
                  <c:v>Poor</c:v>
                </c:pt>
              </c:strCache>
            </c:strRef>
          </c:cat>
          <c:val>
            <c:numRef>
              <c:f>Sheet1!$B$3:$E$3</c:f>
              <c:numCache>
                <c:formatCode>0%</c:formatCode>
                <c:ptCount val="4"/>
                <c:pt idx="0">
                  <c:v>0.55000000000000004</c:v>
                </c:pt>
                <c:pt idx="1">
                  <c:v>0.35</c:v>
                </c:pt>
                <c:pt idx="2">
                  <c:v>0.1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42D-4084-9CFA-4D882CEC47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94541824"/>
        <c:axId val="1694566848"/>
        <c:axId val="0"/>
      </c:bar3DChart>
      <c:catAx>
        <c:axId val="1694541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94566848"/>
        <c:crosses val="autoZero"/>
        <c:auto val="1"/>
        <c:lblAlgn val="ctr"/>
        <c:lblOffset val="100"/>
        <c:noMultiLvlLbl val="0"/>
      </c:catAx>
      <c:valAx>
        <c:axId val="16945668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94541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Curriculum Relevance &amp; Structure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Sheet1!$B$1:$E$1</c:f>
              <c:strCache>
                <c:ptCount val="4"/>
                <c:pt idx="0">
                  <c:v>Excellent</c:v>
                </c:pt>
                <c:pt idx="1">
                  <c:v>Good</c:v>
                </c:pt>
                <c:pt idx="2">
                  <c:v>Average</c:v>
                </c:pt>
                <c:pt idx="3">
                  <c:v>Poor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4"/>
                <c:pt idx="0">
                  <c:v>0.7</c:v>
                </c:pt>
                <c:pt idx="1">
                  <c:v>0.2</c:v>
                </c:pt>
                <c:pt idx="2">
                  <c:v>0.1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754-4DC0-9A69-EC8F6EE04ED2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Curriculum Implementation &amp; Resources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Sheet1!$B$1:$E$1</c:f>
              <c:strCache>
                <c:ptCount val="4"/>
                <c:pt idx="0">
                  <c:v>Excellent</c:v>
                </c:pt>
                <c:pt idx="1">
                  <c:v>Good</c:v>
                </c:pt>
                <c:pt idx="2">
                  <c:v>Average</c:v>
                </c:pt>
                <c:pt idx="3">
                  <c:v>Poor</c:v>
                </c:pt>
              </c:strCache>
            </c:strRef>
          </c:cat>
          <c:val>
            <c:numRef>
              <c:f>Sheet1!$B$3:$E$3</c:f>
              <c:numCache>
                <c:formatCode>0%</c:formatCode>
                <c:ptCount val="4"/>
                <c:pt idx="0">
                  <c:v>0.6</c:v>
                </c:pt>
                <c:pt idx="1">
                  <c:v>0.3</c:v>
                </c:pt>
                <c:pt idx="2">
                  <c:v>0.1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754-4DC0-9A69-EC8F6EE04E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94565216"/>
        <c:axId val="1694545632"/>
        <c:axId val="0"/>
      </c:bar3DChart>
      <c:catAx>
        <c:axId val="1694565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94545632"/>
        <c:crosses val="autoZero"/>
        <c:auto val="1"/>
        <c:lblAlgn val="ctr"/>
        <c:lblOffset val="100"/>
        <c:noMultiLvlLbl val="0"/>
      </c:catAx>
      <c:valAx>
        <c:axId val="1694545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945652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Curriculum Relevance &amp; Structure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Sheet1!$B$1:$E$1</c:f>
              <c:strCache>
                <c:ptCount val="4"/>
                <c:pt idx="0">
                  <c:v>Excellent</c:v>
                </c:pt>
                <c:pt idx="1">
                  <c:v>Good</c:v>
                </c:pt>
                <c:pt idx="2">
                  <c:v>Average</c:v>
                </c:pt>
                <c:pt idx="3">
                  <c:v>Poor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4"/>
                <c:pt idx="0">
                  <c:v>0.75</c:v>
                </c:pt>
                <c:pt idx="1">
                  <c:v>0.2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A60-4943-A0AA-AE06966862CF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Curriculum Implementation &amp; Resources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Sheet1!$B$1:$E$1</c:f>
              <c:strCache>
                <c:ptCount val="4"/>
                <c:pt idx="0">
                  <c:v>Excellent</c:v>
                </c:pt>
                <c:pt idx="1">
                  <c:v>Good</c:v>
                </c:pt>
                <c:pt idx="2">
                  <c:v>Average</c:v>
                </c:pt>
                <c:pt idx="3">
                  <c:v>Poor</c:v>
                </c:pt>
              </c:strCache>
            </c:strRef>
          </c:cat>
          <c:val>
            <c:numRef>
              <c:f>Sheet1!$B$3:$E$3</c:f>
              <c:numCache>
                <c:formatCode>0%</c:formatCode>
                <c:ptCount val="4"/>
                <c:pt idx="0">
                  <c:v>0.65</c:v>
                </c:pt>
                <c:pt idx="1">
                  <c:v>0.3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A60-4943-A0AA-AE06966862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94542368"/>
        <c:axId val="1694569024"/>
        <c:axId val="0"/>
      </c:bar3DChart>
      <c:catAx>
        <c:axId val="16945423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94569024"/>
        <c:crosses val="autoZero"/>
        <c:auto val="1"/>
        <c:lblAlgn val="ctr"/>
        <c:lblOffset val="100"/>
        <c:noMultiLvlLbl val="0"/>
      </c:catAx>
      <c:valAx>
        <c:axId val="1694569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94542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selu15102023</dc:creator>
  <cp:lastModifiedBy>HP</cp:lastModifiedBy>
  <cp:revision>5</cp:revision>
  <cp:lastPrinted>2025-06-23T09:52:00Z</cp:lastPrinted>
  <dcterms:created xsi:type="dcterms:W3CDTF">2025-06-20T10:36:00Z</dcterms:created>
  <dcterms:modified xsi:type="dcterms:W3CDTF">2025-07-08T06:57:00Z</dcterms:modified>
</cp:coreProperties>
</file>